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44312" w14:textId="51BEF079" w:rsidR="00F80729" w:rsidRPr="00171055" w:rsidRDefault="00F80729" w:rsidP="00F9290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rPr>
      </w:pPr>
      <w:r w:rsidRPr="00171055">
        <w:rPr>
          <w:rFonts w:cstheme="minorHAnsi"/>
          <w:b/>
          <w:sz w:val="40"/>
        </w:rPr>
        <w:t xml:space="preserve">CONVENTION DE MISE A DISPOSITION </w:t>
      </w:r>
      <w:r w:rsidR="00C65DD7" w:rsidRPr="00171055">
        <w:rPr>
          <w:rFonts w:cstheme="minorHAnsi"/>
          <w:b/>
          <w:sz w:val="40"/>
        </w:rPr>
        <w:t>D</w:t>
      </w:r>
      <w:r w:rsidR="00E30A5C" w:rsidRPr="00171055">
        <w:rPr>
          <w:rFonts w:cstheme="minorHAnsi"/>
          <w:b/>
          <w:sz w:val="40"/>
        </w:rPr>
        <w:t>’EQUIPEMENTS MUNICIPAUX</w:t>
      </w:r>
      <w:r w:rsidR="00C65DD7" w:rsidRPr="00171055">
        <w:rPr>
          <w:rFonts w:cstheme="minorHAnsi"/>
          <w:b/>
          <w:sz w:val="40"/>
        </w:rPr>
        <w:t xml:space="preserve"> A TITRE PRECAIRE</w:t>
      </w:r>
    </w:p>
    <w:p w14:paraId="6A5DFAC1" w14:textId="77777777" w:rsidR="00F80729" w:rsidRPr="00171055" w:rsidRDefault="00F80729" w:rsidP="00F80729">
      <w:pPr>
        <w:rPr>
          <w:rFonts w:cstheme="minorHAnsi"/>
          <w:b/>
        </w:rPr>
      </w:pPr>
    </w:p>
    <w:p w14:paraId="1090F33D" w14:textId="61148E8D" w:rsidR="00DC7B8C" w:rsidRPr="00171055" w:rsidRDefault="00C65DD7" w:rsidP="00C65DD7">
      <w:pPr>
        <w:jc w:val="center"/>
        <w:rPr>
          <w:rFonts w:cstheme="minorHAnsi"/>
          <w:b/>
          <w:sz w:val="22"/>
          <w:szCs w:val="22"/>
        </w:rPr>
      </w:pPr>
      <w:r w:rsidRPr="00171055">
        <w:rPr>
          <w:rFonts w:cstheme="minorHAnsi"/>
          <w:b/>
          <w:sz w:val="22"/>
          <w:szCs w:val="22"/>
        </w:rPr>
        <w:t>Entre</w:t>
      </w:r>
    </w:p>
    <w:p w14:paraId="18F85EF1" w14:textId="77777777" w:rsidR="00C65DD7" w:rsidRPr="00171055" w:rsidRDefault="00C65DD7" w:rsidP="00DC7B8C">
      <w:pPr>
        <w:rPr>
          <w:rFonts w:cstheme="minorHAnsi"/>
          <w:b/>
          <w:sz w:val="22"/>
          <w:szCs w:val="22"/>
        </w:rPr>
      </w:pPr>
    </w:p>
    <w:p w14:paraId="73E54CB5" w14:textId="01F46CA3" w:rsidR="00DC7B8C" w:rsidRPr="00171055" w:rsidRDefault="00DC7B8C" w:rsidP="00171055">
      <w:pPr>
        <w:jc w:val="both"/>
        <w:rPr>
          <w:rFonts w:cstheme="minorHAnsi"/>
          <w:b/>
          <w:sz w:val="22"/>
          <w:szCs w:val="22"/>
        </w:rPr>
      </w:pPr>
      <w:r w:rsidRPr="00171055">
        <w:rPr>
          <w:rFonts w:cstheme="minorHAnsi"/>
          <w:b/>
          <w:sz w:val="22"/>
          <w:szCs w:val="22"/>
        </w:rPr>
        <w:t>La Commune de THONON-LES-BAINS,</w:t>
      </w:r>
    </w:p>
    <w:p w14:paraId="3EBCB823" w14:textId="3714CF41" w:rsidR="00DC7B8C" w:rsidRPr="00171055" w:rsidRDefault="00DC7B8C" w:rsidP="00171055">
      <w:pPr>
        <w:jc w:val="both"/>
        <w:rPr>
          <w:rFonts w:cstheme="minorHAnsi"/>
          <w:sz w:val="22"/>
          <w:szCs w:val="22"/>
        </w:rPr>
      </w:pPr>
      <w:r w:rsidRPr="00171055">
        <w:rPr>
          <w:rFonts w:cstheme="minorHAnsi"/>
          <w:sz w:val="22"/>
          <w:szCs w:val="22"/>
        </w:rPr>
        <w:t>Représentée par son Maire, Monsieur Christophe ARMINJON, autorisé à signer la présente</w:t>
      </w:r>
      <w:r w:rsidR="00E30A5C" w:rsidRPr="00171055">
        <w:rPr>
          <w:rFonts w:cstheme="minorHAnsi"/>
          <w:sz w:val="22"/>
          <w:szCs w:val="22"/>
        </w:rPr>
        <w:t xml:space="preserve"> convention</w:t>
      </w:r>
      <w:r w:rsidRPr="00171055">
        <w:rPr>
          <w:rFonts w:cstheme="minorHAnsi"/>
          <w:sz w:val="22"/>
          <w:szCs w:val="22"/>
        </w:rPr>
        <w:t xml:space="preserve"> par délibération du conseil municipal de Thonon-les-Bains du </w:t>
      </w:r>
      <w:r w:rsidR="00412937" w:rsidRPr="00171055">
        <w:rPr>
          <w:rFonts w:cstheme="minorHAnsi"/>
          <w:sz w:val="22"/>
          <w:szCs w:val="22"/>
        </w:rPr>
        <w:t>1</w:t>
      </w:r>
      <w:r w:rsidR="00D1471B">
        <w:rPr>
          <w:rFonts w:cstheme="minorHAnsi"/>
          <w:sz w:val="22"/>
          <w:szCs w:val="22"/>
        </w:rPr>
        <w:t>9</w:t>
      </w:r>
      <w:r w:rsidR="00412937" w:rsidRPr="00171055">
        <w:rPr>
          <w:rFonts w:cstheme="minorHAnsi"/>
          <w:sz w:val="22"/>
          <w:szCs w:val="22"/>
        </w:rPr>
        <w:t xml:space="preserve"> février 2024</w:t>
      </w:r>
      <w:r w:rsidRPr="00171055">
        <w:rPr>
          <w:rFonts w:cstheme="minorHAnsi"/>
          <w:sz w:val="22"/>
          <w:szCs w:val="22"/>
        </w:rPr>
        <w:t xml:space="preserve"> donnant délégation de pouvoirs à M. le Maire pendant la durée de son mandat pour régler les affaires prévues à l’article L2122-22 susvisé, ci-après dénommée la « Commune » ou le « propriétaire</w:t>
      </w:r>
      <w:r w:rsidR="00C65DD7" w:rsidRPr="00171055">
        <w:rPr>
          <w:rFonts w:cstheme="minorHAnsi"/>
          <w:sz w:val="22"/>
          <w:szCs w:val="22"/>
        </w:rPr>
        <w:t xml:space="preserve"> </w:t>
      </w:r>
      <w:r w:rsidRPr="00171055">
        <w:rPr>
          <w:rFonts w:cstheme="minorHAnsi"/>
          <w:sz w:val="22"/>
          <w:szCs w:val="22"/>
        </w:rPr>
        <w:t>»,</w:t>
      </w:r>
      <w:r w:rsidR="005D16D3">
        <w:rPr>
          <w:rFonts w:cstheme="minorHAnsi"/>
          <w:sz w:val="22"/>
          <w:szCs w:val="22"/>
        </w:rPr>
        <w:t xml:space="preserve"> </w:t>
      </w:r>
    </w:p>
    <w:p w14:paraId="68F0DE45" w14:textId="77777777" w:rsidR="00DC7B8C" w:rsidRPr="00171055" w:rsidRDefault="00DC7B8C" w:rsidP="00171055">
      <w:pPr>
        <w:jc w:val="both"/>
        <w:rPr>
          <w:rFonts w:cstheme="minorHAnsi"/>
          <w:sz w:val="22"/>
          <w:szCs w:val="22"/>
        </w:rPr>
      </w:pPr>
    </w:p>
    <w:p w14:paraId="7B8BE8CF" w14:textId="5A46BD1D" w:rsidR="00DC7B8C" w:rsidRPr="00171055" w:rsidRDefault="00C65DD7" w:rsidP="00A46407">
      <w:pPr>
        <w:jc w:val="center"/>
        <w:rPr>
          <w:rFonts w:cstheme="minorHAnsi"/>
          <w:b/>
          <w:sz w:val="22"/>
          <w:szCs w:val="22"/>
        </w:rPr>
      </w:pPr>
      <w:r w:rsidRPr="00171055">
        <w:rPr>
          <w:rFonts w:cstheme="minorHAnsi"/>
          <w:b/>
          <w:sz w:val="22"/>
          <w:szCs w:val="22"/>
        </w:rPr>
        <w:t>Et</w:t>
      </w:r>
    </w:p>
    <w:p w14:paraId="416F550B" w14:textId="77777777" w:rsidR="00DC7B8C" w:rsidRPr="00171055" w:rsidRDefault="00DC7B8C" w:rsidP="00171055">
      <w:pPr>
        <w:jc w:val="both"/>
        <w:rPr>
          <w:rFonts w:cstheme="minorHAnsi"/>
          <w:sz w:val="22"/>
          <w:szCs w:val="22"/>
        </w:rPr>
      </w:pPr>
    </w:p>
    <w:p w14:paraId="725E967A" w14:textId="09CF52F6" w:rsidR="00C65DD7" w:rsidRPr="00171055" w:rsidRDefault="00DC7B8C" w:rsidP="00171055">
      <w:pPr>
        <w:jc w:val="both"/>
        <w:rPr>
          <w:rFonts w:cstheme="minorHAnsi"/>
          <w:sz w:val="22"/>
          <w:szCs w:val="22"/>
        </w:rPr>
      </w:pPr>
      <w:r w:rsidRPr="00171055">
        <w:rPr>
          <w:rFonts w:cstheme="minorHAnsi"/>
          <w:b/>
          <w:sz w:val="22"/>
          <w:szCs w:val="22"/>
        </w:rPr>
        <w:t>L’association</w:t>
      </w:r>
      <w:r w:rsidR="005D16D3">
        <w:rPr>
          <w:rFonts w:cstheme="minorHAnsi"/>
          <w:b/>
          <w:sz w:val="22"/>
          <w:szCs w:val="22"/>
        </w:rPr>
        <w:t>………………………………………</w:t>
      </w:r>
      <w:proofErr w:type="gramStart"/>
      <w:r w:rsidR="005D16D3">
        <w:rPr>
          <w:rFonts w:cstheme="minorHAnsi"/>
          <w:b/>
          <w:sz w:val="22"/>
          <w:szCs w:val="22"/>
        </w:rPr>
        <w:t>…….</w:t>
      </w:r>
      <w:proofErr w:type="gramEnd"/>
      <w:r w:rsidR="005D16D3">
        <w:rPr>
          <w:rFonts w:cstheme="minorHAnsi"/>
          <w:b/>
          <w:sz w:val="22"/>
          <w:szCs w:val="22"/>
        </w:rPr>
        <w:t>.…….</w:t>
      </w:r>
      <w:r w:rsidR="00C65DD7" w:rsidRPr="00171055">
        <w:rPr>
          <w:rFonts w:cstheme="minorHAnsi"/>
          <w:sz w:val="22"/>
          <w:szCs w:val="22"/>
        </w:rPr>
        <w:t xml:space="preserve"> </w:t>
      </w:r>
      <w:proofErr w:type="gramStart"/>
      <w:r w:rsidRPr="00171055">
        <w:rPr>
          <w:rFonts w:cstheme="minorHAnsi"/>
          <w:sz w:val="22"/>
          <w:szCs w:val="22"/>
        </w:rPr>
        <w:t>régie</w:t>
      </w:r>
      <w:proofErr w:type="gramEnd"/>
      <w:r w:rsidRPr="00171055">
        <w:rPr>
          <w:rFonts w:cstheme="minorHAnsi"/>
          <w:sz w:val="22"/>
          <w:szCs w:val="22"/>
        </w:rPr>
        <w:t xml:space="preserve"> par la loi du 1er juillet 1901, dont le siège social est situé</w:t>
      </w:r>
      <w:r w:rsidR="005D16D3">
        <w:rPr>
          <w:rFonts w:cstheme="minorHAnsi"/>
          <w:sz w:val="22"/>
          <w:szCs w:val="22"/>
        </w:rPr>
        <w:t>………………………………………………………………………………………………………………………………………….…….</w:t>
      </w:r>
      <w:r w:rsidRPr="00171055">
        <w:rPr>
          <w:rFonts w:cstheme="minorHAnsi"/>
          <w:sz w:val="22"/>
          <w:szCs w:val="22"/>
        </w:rPr>
        <w:t xml:space="preserve"> </w:t>
      </w:r>
    </w:p>
    <w:p w14:paraId="15476E77" w14:textId="6F44EC4D" w:rsidR="00DC7B8C" w:rsidRPr="00171055" w:rsidRDefault="00C65DD7" w:rsidP="00171055">
      <w:pPr>
        <w:jc w:val="both"/>
        <w:rPr>
          <w:rFonts w:cstheme="minorHAnsi"/>
          <w:sz w:val="22"/>
          <w:szCs w:val="22"/>
        </w:rPr>
      </w:pPr>
      <w:r w:rsidRPr="00171055">
        <w:rPr>
          <w:rFonts w:cstheme="minorHAnsi"/>
          <w:sz w:val="22"/>
          <w:szCs w:val="22"/>
        </w:rPr>
        <w:t>Représentée</w:t>
      </w:r>
      <w:r w:rsidR="00DC7B8C" w:rsidRPr="00171055">
        <w:rPr>
          <w:rFonts w:cstheme="minorHAnsi"/>
          <w:sz w:val="22"/>
          <w:szCs w:val="22"/>
        </w:rPr>
        <w:t xml:space="preserve"> par son/sa Président (e), M. ou Mme</w:t>
      </w:r>
      <w:r w:rsidR="005D16D3">
        <w:rPr>
          <w:rFonts w:cstheme="minorHAnsi"/>
          <w:sz w:val="22"/>
          <w:szCs w:val="22"/>
        </w:rPr>
        <w:t>……………</w:t>
      </w:r>
      <w:proofErr w:type="gramStart"/>
      <w:r w:rsidR="005D16D3">
        <w:rPr>
          <w:rFonts w:cstheme="minorHAnsi"/>
          <w:sz w:val="22"/>
          <w:szCs w:val="22"/>
        </w:rPr>
        <w:t>…….</w:t>
      </w:r>
      <w:proofErr w:type="gramEnd"/>
      <w:r w:rsidR="005D16D3">
        <w:rPr>
          <w:rFonts w:cstheme="minorHAnsi"/>
          <w:sz w:val="22"/>
          <w:szCs w:val="22"/>
        </w:rPr>
        <w:t xml:space="preserve">………………………………………………………… </w:t>
      </w:r>
      <w:proofErr w:type="gramStart"/>
      <w:r w:rsidR="00DC7B8C" w:rsidRPr="00171055">
        <w:rPr>
          <w:rFonts w:cstheme="minorHAnsi"/>
          <w:sz w:val="22"/>
          <w:szCs w:val="22"/>
        </w:rPr>
        <w:t>en</w:t>
      </w:r>
      <w:proofErr w:type="gramEnd"/>
      <w:r w:rsidR="00DC7B8C" w:rsidRPr="00171055">
        <w:rPr>
          <w:rFonts w:cstheme="minorHAnsi"/>
          <w:sz w:val="22"/>
          <w:szCs w:val="22"/>
        </w:rPr>
        <w:t xml:space="preserve"> exercice et désignée sous le terme « </w:t>
      </w:r>
      <w:r w:rsidR="001F423E" w:rsidRPr="00171055">
        <w:rPr>
          <w:rFonts w:cstheme="minorHAnsi"/>
          <w:sz w:val="22"/>
          <w:szCs w:val="22"/>
        </w:rPr>
        <w:t>l’utilisateur</w:t>
      </w:r>
      <w:r w:rsidR="00DC7B8C" w:rsidRPr="00171055">
        <w:rPr>
          <w:rFonts w:cstheme="minorHAnsi"/>
          <w:sz w:val="22"/>
          <w:szCs w:val="22"/>
        </w:rPr>
        <w:t xml:space="preserve"> »,</w:t>
      </w:r>
    </w:p>
    <w:p w14:paraId="041910A2" w14:textId="3F6249B2" w:rsidR="00DC7B8C" w:rsidRPr="00171055" w:rsidRDefault="00DC7B8C" w:rsidP="00171055">
      <w:pPr>
        <w:jc w:val="both"/>
        <w:rPr>
          <w:rFonts w:cstheme="minorHAnsi"/>
          <w:sz w:val="22"/>
          <w:szCs w:val="22"/>
        </w:rPr>
      </w:pPr>
      <w:r w:rsidRPr="00171055">
        <w:rPr>
          <w:rFonts w:cstheme="minorHAnsi"/>
          <w:sz w:val="22"/>
          <w:szCs w:val="22"/>
        </w:rPr>
        <w:t>N° Siret</w:t>
      </w:r>
      <w:r w:rsidR="00C65DD7" w:rsidRPr="00171055">
        <w:rPr>
          <w:rFonts w:cstheme="minorHAnsi"/>
          <w:sz w:val="22"/>
          <w:szCs w:val="22"/>
        </w:rPr>
        <w:t xml:space="preserve"> : </w:t>
      </w:r>
      <w:r w:rsidR="005D16D3">
        <w:rPr>
          <w:rFonts w:cstheme="minorHAnsi"/>
          <w:sz w:val="22"/>
          <w:szCs w:val="22"/>
        </w:rPr>
        <w:t>……………………………………</w:t>
      </w:r>
      <w:proofErr w:type="gramStart"/>
      <w:r w:rsidR="005D16D3">
        <w:rPr>
          <w:rFonts w:cstheme="minorHAnsi"/>
          <w:sz w:val="22"/>
          <w:szCs w:val="22"/>
        </w:rPr>
        <w:t>…….</w:t>
      </w:r>
      <w:proofErr w:type="gramEnd"/>
      <w:r w:rsidR="005D16D3">
        <w:rPr>
          <w:rFonts w:cstheme="minorHAnsi"/>
          <w:sz w:val="22"/>
          <w:szCs w:val="22"/>
        </w:rPr>
        <w:t>.…………………………………</w:t>
      </w:r>
      <w:r w:rsidRPr="00171055">
        <w:rPr>
          <w:rFonts w:cstheme="minorHAnsi"/>
          <w:sz w:val="22"/>
          <w:szCs w:val="22"/>
        </w:rPr>
        <w:t>N° APE</w:t>
      </w:r>
      <w:r w:rsidR="00C65DD7" w:rsidRPr="00171055">
        <w:rPr>
          <w:rFonts w:cstheme="minorHAnsi"/>
          <w:sz w:val="22"/>
          <w:szCs w:val="22"/>
        </w:rPr>
        <w:t> :</w:t>
      </w:r>
      <w:r w:rsidR="005D16D3">
        <w:rPr>
          <w:rFonts w:cstheme="minorHAnsi"/>
          <w:sz w:val="22"/>
          <w:szCs w:val="22"/>
        </w:rPr>
        <w:t>…………………………………………………..</w:t>
      </w:r>
    </w:p>
    <w:p w14:paraId="509FC156" w14:textId="77777777" w:rsidR="00DC7B8C" w:rsidRPr="00171055" w:rsidRDefault="00DC7B8C" w:rsidP="00171055">
      <w:pPr>
        <w:jc w:val="both"/>
        <w:rPr>
          <w:rFonts w:cstheme="minorHAnsi"/>
          <w:sz w:val="22"/>
          <w:szCs w:val="22"/>
        </w:rPr>
      </w:pPr>
      <w:r w:rsidRPr="00171055">
        <w:rPr>
          <w:rFonts w:cstheme="minorHAnsi"/>
          <w:sz w:val="22"/>
          <w:szCs w:val="22"/>
        </w:rPr>
        <w:t xml:space="preserve"> </w:t>
      </w:r>
    </w:p>
    <w:p w14:paraId="1BC8D9B6" w14:textId="77777777" w:rsidR="00DC7B8C" w:rsidRPr="00171055" w:rsidRDefault="00DC7B8C" w:rsidP="00171055">
      <w:pPr>
        <w:jc w:val="both"/>
        <w:rPr>
          <w:rFonts w:cstheme="minorHAnsi"/>
          <w:sz w:val="22"/>
          <w:szCs w:val="22"/>
        </w:rPr>
      </w:pPr>
      <w:r w:rsidRPr="00171055">
        <w:rPr>
          <w:rFonts w:cstheme="minorHAnsi"/>
          <w:sz w:val="22"/>
          <w:szCs w:val="22"/>
        </w:rPr>
        <w:t xml:space="preserve">Il est convenu un droit d’utilisation (Article L. 2144-3 du Code Général des Collectivités Territoriales) dans les conditions suivantes : </w:t>
      </w:r>
    </w:p>
    <w:p w14:paraId="0354C9F4" w14:textId="77777777" w:rsidR="00DC7B8C" w:rsidRPr="00171055" w:rsidRDefault="00DC7B8C" w:rsidP="00171055">
      <w:pPr>
        <w:jc w:val="both"/>
        <w:rPr>
          <w:rFonts w:cstheme="minorHAnsi"/>
          <w:sz w:val="22"/>
          <w:szCs w:val="22"/>
        </w:rPr>
      </w:pPr>
    </w:p>
    <w:p w14:paraId="66D436E8" w14:textId="1B164C58" w:rsidR="00DC7B8C" w:rsidRPr="00171055" w:rsidRDefault="00DC7B8C" w:rsidP="00A46407">
      <w:pPr>
        <w:jc w:val="center"/>
        <w:rPr>
          <w:rFonts w:cstheme="minorHAnsi"/>
          <w:b/>
          <w:sz w:val="22"/>
          <w:szCs w:val="22"/>
        </w:rPr>
      </w:pPr>
      <w:r w:rsidRPr="00171055">
        <w:rPr>
          <w:rFonts w:cstheme="minorHAnsi"/>
          <w:b/>
          <w:sz w:val="22"/>
          <w:szCs w:val="22"/>
        </w:rPr>
        <w:t>IL A ETE PREALABLEMENT EXPOS</w:t>
      </w:r>
      <w:r w:rsidR="004B2641" w:rsidRPr="00171055">
        <w:rPr>
          <w:rFonts w:cstheme="minorHAnsi"/>
          <w:b/>
          <w:sz w:val="22"/>
          <w:szCs w:val="22"/>
        </w:rPr>
        <w:t>É</w:t>
      </w:r>
    </w:p>
    <w:p w14:paraId="764B54FF" w14:textId="77777777" w:rsidR="00DC7B8C" w:rsidRPr="00171055" w:rsidRDefault="00DC7B8C" w:rsidP="00171055">
      <w:pPr>
        <w:jc w:val="both"/>
        <w:rPr>
          <w:rFonts w:cstheme="minorHAnsi"/>
          <w:sz w:val="22"/>
          <w:szCs w:val="22"/>
        </w:rPr>
      </w:pPr>
    </w:p>
    <w:p w14:paraId="4308AF00" w14:textId="2D70B77A" w:rsidR="00DC7B8C" w:rsidRPr="00171055" w:rsidRDefault="0002666A" w:rsidP="00171055">
      <w:pPr>
        <w:jc w:val="both"/>
        <w:rPr>
          <w:rFonts w:cstheme="minorHAnsi"/>
          <w:sz w:val="22"/>
          <w:szCs w:val="22"/>
        </w:rPr>
      </w:pPr>
      <w:r w:rsidRPr="00EC78E2">
        <w:rPr>
          <w:rFonts w:cstheme="minorHAnsi"/>
          <w:sz w:val="22"/>
          <w:szCs w:val="22"/>
        </w:rPr>
        <w:t>Dans le cadre de sa politique de soutien à la vie associative</w:t>
      </w:r>
      <w:r>
        <w:rPr>
          <w:rFonts w:cstheme="minorHAnsi"/>
          <w:sz w:val="22"/>
          <w:szCs w:val="22"/>
        </w:rPr>
        <w:t>, l</w:t>
      </w:r>
      <w:r w:rsidR="00DC7B8C" w:rsidRPr="00171055">
        <w:rPr>
          <w:rFonts w:cstheme="minorHAnsi"/>
          <w:sz w:val="22"/>
          <w:szCs w:val="22"/>
        </w:rPr>
        <w:t xml:space="preserve">a ville de Thonon-les-Bains souhaite mettre à disposition des associations, à des fins spécifiques des </w:t>
      </w:r>
      <w:r w:rsidR="004B2641" w:rsidRPr="00171055">
        <w:rPr>
          <w:rFonts w:cstheme="minorHAnsi"/>
          <w:sz w:val="22"/>
          <w:szCs w:val="22"/>
        </w:rPr>
        <w:t>équipements municipaux</w:t>
      </w:r>
      <w:r w:rsidR="00DC7B8C" w:rsidRPr="00171055">
        <w:rPr>
          <w:rFonts w:cstheme="minorHAnsi"/>
          <w:sz w:val="22"/>
          <w:szCs w:val="22"/>
        </w:rPr>
        <w:t>.</w:t>
      </w:r>
    </w:p>
    <w:p w14:paraId="3F2E7049" w14:textId="30A7C49A" w:rsidR="00DC7B8C" w:rsidRPr="00171055" w:rsidRDefault="00DC7B8C" w:rsidP="00171055">
      <w:pPr>
        <w:jc w:val="both"/>
        <w:rPr>
          <w:rFonts w:cstheme="minorHAnsi"/>
          <w:sz w:val="22"/>
          <w:szCs w:val="22"/>
        </w:rPr>
      </w:pPr>
      <w:r w:rsidRPr="00171055">
        <w:rPr>
          <w:rFonts w:cstheme="minorHAnsi"/>
          <w:sz w:val="22"/>
          <w:szCs w:val="22"/>
        </w:rPr>
        <w:t xml:space="preserve">Compte tenu que, par leurs activités, ces organismes contribuent au développement sportif, culturel et social ainsi qu’à l’animation de la Ville, la commune souhaite accorder de façon annuelle ou ponctuelle des heures d’utilisation </w:t>
      </w:r>
      <w:r w:rsidR="004B2641" w:rsidRPr="00171055">
        <w:rPr>
          <w:rFonts w:cstheme="minorHAnsi"/>
          <w:sz w:val="22"/>
          <w:szCs w:val="22"/>
        </w:rPr>
        <w:t>d’</w:t>
      </w:r>
      <w:r w:rsidRPr="00171055">
        <w:rPr>
          <w:rFonts w:cstheme="minorHAnsi"/>
          <w:sz w:val="22"/>
          <w:szCs w:val="22"/>
        </w:rPr>
        <w:t>équipements municipaux.</w:t>
      </w:r>
    </w:p>
    <w:p w14:paraId="73967FD3" w14:textId="5B7E4AE8" w:rsidR="00DC7B8C" w:rsidRPr="00171055" w:rsidRDefault="00DC7B8C" w:rsidP="00171055">
      <w:pPr>
        <w:jc w:val="both"/>
        <w:rPr>
          <w:rFonts w:cstheme="minorHAnsi"/>
          <w:sz w:val="22"/>
          <w:szCs w:val="22"/>
        </w:rPr>
      </w:pPr>
      <w:r w:rsidRPr="00171055">
        <w:rPr>
          <w:rFonts w:cstheme="minorHAnsi"/>
          <w:sz w:val="22"/>
          <w:szCs w:val="22"/>
        </w:rPr>
        <w:t xml:space="preserve">La Commune décide dès lors d’établir une convention afin de déterminer, les rôles, les droits et les devoirs de chacune des parties dans la mise à disposition </w:t>
      </w:r>
      <w:r w:rsidR="004B2641" w:rsidRPr="00171055">
        <w:rPr>
          <w:rFonts w:cstheme="minorHAnsi"/>
          <w:sz w:val="22"/>
          <w:szCs w:val="22"/>
        </w:rPr>
        <w:t xml:space="preserve">d’un équipement municipal. </w:t>
      </w:r>
    </w:p>
    <w:p w14:paraId="3808BD34" w14:textId="77777777" w:rsidR="00DC7B8C" w:rsidRPr="00171055" w:rsidRDefault="00DC7B8C" w:rsidP="00171055">
      <w:pPr>
        <w:jc w:val="both"/>
        <w:rPr>
          <w:rFonts w:cstheme="minorHAnsi"/>
          <w:sz w:val="22"/>
          <w:szCs w:val="22"/>
        </w:rPr>
      </w:pPr>
    </w:p>
    <w:p w14:paraId="424F3E25" w14:textId="77777777" w:rsidR="00DC7B8C" w:rsidRPr="00171055" w:rsidRDefault="00DC7B8C" w:rsidP="00171055">
      <w:pPr>
        <w:pBdr>
          <w:top w:val="single" w:sz="4" w:space="1" w:color="auto"/>
          <w:left w:val="single" w:sz="4" w:space="4" w:color="auto"/>
          <w:bottom w:val="single" w:sz="4" w:space="1" w:color="auto"/>
          <w:right w:val="single" w:sz="4" w:space="4" w:color="auto"/>
        </w:pBdr>
        <w:jc w:val="both"/>
        <w:rPr>
          <w:rFonts w:cstheme="minorHAnsi"/>
          <w:b/>
          <w:sz w:val="22"/>
          <w:szCs w:val="22"/>
        </w:rPr>
      </w:pPr>
      <w:r w:rsidRPr="00171055">
        <w:rPr>
          <w:rFonts w:cstheme="minorHAnsi"/>
          <w:b/>
          <w:sz w:val="22"/>
          <w:szCs w:val="22"/>
        </w:rPr>
        <w:t>TITRE I – OBJET DE LA CONVENTION</w:t>
      </w:r>
    </w:p>
    <w:p w14:paraId="750FEB81" w14:textId="77777777" w:rsidR="00DC7B8C" w:rsidRPr="00171055" w:rsidRDefault="00DC7B8C" w:rsidP="00171055">
      <w:pPr>
        <w:jc w:val="both"/>
        <w:rPr>
          <w:rFonts w:cstheme="minorHAnsi"/>
          <w:sz w:val="22"/>
          <w:szCs w:val="22"/>
        </w:rPr>
      </w:pPr>
    </w:p>
    <w:p w14:paraId="7ECA9A70" w14:textId="15E3FCB8" w:rsidR="00DC7B8C" w:rsidRPr="00171055" w:rsidRDefault="00DC7B8C" w:rsidP="00171055">
      <w:pPr>
        <w:jc w:val="both"/>
        <w:rPr>
          <w:rFonts w:cstheme="minorHAnsi"/>
          <w:b/>
          <w:sz w:val="22"/>
          <w:szCs w:val="22"/>
          <w:u w:val="single"/>
        </w:rPr>
      </w:pPr>
      <w:r w:rsidRPr="00171055">
        <w:rPr>
          <w:rFonts w:cstheme="minorHAnsi"/>
          <w:b/>
          <w:sz w:val="22"/>
          <w:szCs w:val="22"/>
          <w:u w:val="single"/>
        </w:rPr>
        <w:t>Article 1 : Objet</w:t>
      </w:r>
    </w:p>
    <w:p w14:paraId="6662DAEF" w14:textId="77777777" w:rsidR="00310371" w:rsidRPr="00171055" w:rsidRDefault="00310371" w:rsidP="00171055">
      <w:pPr>
        <w:jc w:val="both"/>
        <w:rPr>
          <w:rFonts w:cstheme="minorHAnsi"/>
          <w:b/>
          <w:sz w:val="22"/>
          <w:szCs w:val="22"/>
        </w:rPr>
      </w:pPr>
    </w:p>
    <w:p w14:paraId="3D93AE27" w14:textId="233E5A38" w:rsidR="00DC7B8C" w:rsidRPr="00171055" w:rsidRDefault="00DC7B8C" w:rsidP="00171055">
      <w:pPr>
        <w:jc w:val="both"/>
        <w:rPr>
          <w:rFonts w:cstheme="minorHAnsi"/>
          <w:sz w:val="22"/>
          <w:szCs w:val="22"/>
        </w:rPr>
      </w:pPr>
      <w:r w:rsidRPr="00171055">
        <w:rPr>
          <w:rFonts w:cstheme="minorHAnsi"/>
          <w:sz w:val="22"/>
          <w:szCs w:val="22"/>
        </w:rPr>
        <w:t xml:space="preserve">La présente convention a pour objet de préciser les modalités d’utilisation et de mise à disposition des </w:t>
      </w:r>
      <w:r w:rsidR="004B2641" w:rsidRPr="00171055">
        <w:rPr>
          <w:rFonts w:cstheme="minorHAnsi"/>
          <w:sz w:val="22"/>
          <w:szCs w:val="22"/>
        </w:rPr>
        <w:t>équipements</w:t>
      </w:r>
      <w:r w:rsidRPr="00171055">
        <w:rPr>
          <w:rFonts w:cstheme="minorHAnsi"/>
          <w:sz w:val="22"/>
          <w:szCs w:val="22"/>
        </w:rPr>
        <w:t xml:space="preserve"> municipaux et de leurs matériels, en faveur des utilisateurs. Elle est complémentaire au règlement intérieur</w:t>
      </w:r>
      <w:r w:rsidR="00AE1FF7" w:rsidRPr="00171055">
        <w:rPr>
          <w:rFonts w:cstheme="minorHAnsi"/>
          <w:sz w:val="22"/>
          <w:szCs w:val="22"/>
        </w:rPr>
        <w:t>.</w:t>
      </w:r>
    </w:p>
    <w:p w14:paraId="3D81CAAF" w14:textId="77777777" w:rsidR="00310371" w:rsidRPr="00171055" w:rsidRDefault="00310371" w:rsidP="00171055">
      <w:pPr>
        <w:jc w:val="both"/>
        <w:rPr>
          <w:rFonts w:cstheme="minorHAnsi"/>
          <w:sz w:val="22"/>
          <w:szCs w:val="22"/>
        </w:rPr>
      </w:pPr>
    </w:p>
    <w:p w14:paraId="658CE48F" w14:textId="479AD73B" w:rsidR="00DC7B8C" w:rsidRPr="00171055" w:rsidRDefault="00DC7B8C" w:rsidP="00171055">
      <w:pPr>
        <w:jc w:val="both"/>
        <w:rPr>
          <w:rFonts w:cstheme="minorHAnsi"/>
          <w:b/>
          <w:sz w:val="22"/>
          <w:szCs w:val="22"/>
          <w:u w:val="single"/>
        </w:rPr>
      </w:pPr>
      <w:r w:rsidRPr="00171055">
        <w:rPr>
          <w:rFonts w:cstheme="minorHAnsi"/>
          <w:b/>
          <w:sz w:val="22"/>
          <w:szCs w:val="22"/>
          <w:u w:val="single"/>
        </w:rPr>
        <w:t>Article 2</w:t>
      </w:r>
      <w:r w:rsidR="00310371" w:rsidRPr="00171055">
        <w:rPr>
          <w:rFonts w:cstheme="minorHAnsi"/>
          <w:b/>
          <w:sz w:val="22"/>
          <w:szCs w:val="22"/>
          <w:u w:val="single"/>
        </w:rPr>
        <w:t xml:space="preserve"> : Durée</w:t>
      </w:r>
      <w:r w:rsidRPr="00171055">
        <w:rPr>
          <w:rFonts w:cstheme="minorHAnsi"/>
          <w:b/>
          <w:sz w:val="22"/>
          <w:szCs w:val="22"/>
          <w:u w:val="single"/>
        </w:rPr>
        <w:t xml:space="preserve">, période et renouvellement de la mise à disposition </w:t>
      </w:r>
    </w:p>
    <w:p w14:paraId="71B90BDE" w14:textId="77777777" w:rsidR="00310371" w:rsidRPr="00171055" w:rsidRDefault="00310371" w:rsidP="00171055">
      <w:pPr>
        <w:jc w:val="both"/>
        <w:rPr>
          <w:rFonts w:cstheme="minorHAnsi"/>
          <w:b/>
          <w:sz w:val="22"/>
          <w:szCs w:val="22"/>
          <w:u w:val="single"/>
        </w:rPr>
      </w:pPr>
    </w:p>
    <w:p w14:paraId="69292C58" w14:textId="6A0F6E59" w:rsidR="00DC7B8C" w:rsidRPr="00171055" w:rsidRDefault="00AE1FF7" w:rsidP="00171055">
      <w:pPr>
        <w:jc w:val="both"/>
        <w:rPr>
          <w:rFonts w:cstheme="minorHAnsi"/>
          <w:color w:val="000000" w:themeColor="text1"/>
          <w:sz w:val="22"/>
          <w:szCs w:val="22"/>
        </w:rPr>
      </w:pPr>
      <w:r w:rsidRPr="00171055">
        <w:rPr>
          <w:rFonts w:cstheme="minorHAnsi"/>
          <w:color w:val="000000" w:themeColor="text1"/>
          <w:sz w:val="22"/>
          <w:szCs w:val="22"/>
        </w:rPr>
        <w:t>L</w:t>
      </w:r>
      <w:r w:rsidR="00DC7B8C" w:rsidRPr="00171055">
        <w:rPr>
          <w:rFonts w:cstheme="minorHAnsi"/>
          <w:color w:val="000000" w:themeColor="text1"/>
          <w:sz w:val="22"/>
          <w:szCs w:val="22"/>
        </w:rPr>
        <w:t>a présente convention est conclue</w:t>
      </w:r>
      <w:r w:rsidR="004B2641" w:rsidRPr="00171055">
        <w:rPr>
          <w:rFonts w:cstheme="minorHAnsi"/>
          <w:color w:val="000000" w:themeColor="text1"/>
          <w:sz w:val="22"/>
          <w:szCs w:val="22"/>
        </w:rPr>
        <w:t xml:space="preserve"> </w:t>
      </w:r>
      <w:r w:rsidR="00DC7B8C" w:rsidRPr="00171055">
        <w:rPr>
          <w:rFonts w:cstheme="minorHAnsi"/>
          <w:color w:val="000000" w:themeColor="text1"/>
          <w:sz w:val="22"/>
          <w:szCs w:val="22"/>
        </w:rPr>
        <w:t xml:space="preserve">à compter de la signature </w:t>
      </w:r>
      <w:r w:rsidRPr="00171055">
        <w:rPr>
          <w:rFonts w:cstheme="minorHAnsi"/>
          <w:color w:val="000000" w:themeColor="text1"/>
          <w:sz w:val="22"/>
          <w:szCs w:val="22"/>
        </w:rPr>
        <w:t xml:space="preserve">et </w:t>
      </w:r>
      <w:r w:rsidR="00DC7B8C" w:rsidRPr="00171055">
        <w:rPr>
          <w:rFonts w:cstheme="minorHAnsi"/>
          <w:color w:val="000000" w:themeColor="text1"/>
          <w:sz w:val="22"/>
          <w:szCs w:val="22"/>
        </w:rPr>
        <w:t>jusqu’au 1</w:t>
      </w:r>
      <w:r w:rsidRPr="00171055">
        <w:rPr>
          <w:rFonts w:cstheme="minorHAnsi"/>
          <w:color w:val="000000" w:themeColor="text1"/>
          <w:sz w:val="22"/>
          <w:szCs w:val="22"/>
        </w:rPr>
        <w:t>0</w:t>
      </w:r>
      <w:r w:rsidR="00DC7B8C" w:rsidRPr="00171055">
        <w:rPr>
          <w:rFonts w:cstheme="minorHAnsi"/>
          <w:color w:val="000000" w:themeColor="text1"/>
          <w:sz w:val="22"/>
          <w:szCs w:val="22"/>
        </w:rPr>
        <w:t xml:space="preserve"> juillet </w:t>
      </w:r>
      <w:r w:rsidRPr="00171055">
        <w:rPr>
          <w:rFonts w:cstheme="minorHAnsi"/>
          <w:color w:val="000000" w:themeColor="text1"/>
          <w:sz w:val="22"/>
          <w:szCs w:val="22"/>
        </w:rPr>
        <w:t>prochain</w:t>
      </w:r>
      <w:r w:rsidR="00DC7B8C" w:rsidRPr="00171055">
        <w:rPr>
          <w:rFonts w:cstheme="minorHAnsi"/>
          <w:color w:val="000000" w:themeColor="text1"/>
          <w:sz w:val="22"/>
          <w:szCs w:val="22"/>
        </w:rPr>
        <w:t>, sauf dénonciation expresse adressée un mois à l'avance par l'une des parties.</w:t>
      </w:r>
    </w:p>
    <w:p w14:paraId="6B972979" w14:textId="7FFFF6C6" w:rsidR="00DC7B8C" w:rsidRPr="00171055" w:rsidRDefault="00310371" w:rsidP="00171055">
      <w:pPr>
        <w:jc w:val="both"/>
        <w:rPr>
          <w:rFonts w:cstheme="minorHAnsi"/>
          <w:sz w:val="22"/>
          <w:szCs w:val="22"/>
        </w:rPr>
      </w:pPr>
      <w:r w:rsidRPr="00171055">
        <w:rPr>
          <w:rFonts w:cstheme="minorHAnsi"/>
          <w:sz w:val="22"/>
          <w:szCs w:val="22"/>
        </w:rPr>
        <w:lastRenderedPageBreak/>
        <w:t xml:space="preserve">Dans le cas d’une demande annuelle, </w:t>
      </w:r>
      <w:r w:rsidR="00DC7B8C" w:rsidRPr="00171055">
        <w:rPr>
          <w:rFonts w:cstheme="minorHAnsi"/>
          <w:sz w:val="22"/>
          <w:szCs w:val="22"/>
        </w:rPr>
        <w:t xml:space="preserve">Il est demandé à chaque utilisateur de bien vouloir faire sa demande de créneaux tous les ans, auprès du service des sports et de la vie associative, par courriel, à </w:t>
      </w:r>
      <w:hyperlink r:id="rId8" w:history="1">
        <w:r w:rsidRPr="00171055">
          <w:rPr>
            <w:rStyle w:val="Lienhypertexte"/>
            <w:rFonts w:cstheme="minorHAnsi"/>
            <w:color w:val="auto"/>
            <w:sz w:val="22"/>
            <w:szCs w:val="22"/>
          </w:rPr>
          <w:t>vie-associative@ville-thonon.fr</w:t>
        </w:r>
      </w:hyperlink>
      <w:r w:rsidRPr="00171055">
        <w:rPr>
          <w:rFonts w:cstheme="minorHAnsi"/>
          <w:sz w:val="22"/>
          <w:szCs w:val="22"/>
        </w:rPr>
        <w:t xml:space="preserve"> </w:t>
      </w:r>
      <w:r w:rsidR="00DC7B8C" w:rsidRPr="00171055">
        <w:rPr>
          <w:rFonts w:cstheme="minorHAnsi"/>
          <w:sz w:val="22"/>
          <w:szCs w:val="22"/>
        </w:rPr>
        <w:t xml:space="preserve"> </w:t>
      </w:r>
      <w:r w:rsidR="00907DFF" w:rsidRPr="00171055">
        <w:rPr>
          <w:rFonts w:cstheme="minorHAnsi"/>
          <w:sz w:val="22"/>
          <w:szCs w:val="22"/>
        </w:rPr>
        <w:t xml:space="preserve">au </w:t>
      </w:r>
      <w:r w:rsidR="00DC7B8C" w:rsidRPr="00171055">
        <w:rPr>
          <w:rFonts w:cstheme="minorHAnsi"/>
          <w:sz w:val="22"/>
          <w:szCs w:val="22"/>
        </w:rPr>
        <w:t xml:space="preserve">plus tard au </w:t>
      </w:r>
      <w:r w:rsidR="00E30A5C" w:rsidRPr="00171055">
        <w:rPr>
          <w:rFonts w:cstheme="minorHAnsi"/>
          <w:sz w:val="22"/>
          <w:szCs w:val="22"/>
        </w:rPr>
        <w:t>31</w:t>
      </w:r>
      <w:r w:rsidR="00DC7B8C" w:rsidRPr="00171055">
        <w:rPr>
          <w:rFonts w:cstheme="minorHAnsi"/>
          <w:sz w:val="22"/>
          <w:szCs w:val="22"/>
        </w:rPr>
        <w:t xml:space="preserve"> mai</w:t>
      </w:r>
      <w:r w:rsidR="00E30A5C" w:rsidRPr="00171055">
        <w:rPr>
          <w:rFonts w:cstheme="minorHAnsi"/>
          <w:sz w:val="22"/>
          <w:szCs w:val="22"/>
        </w:rPr>
        <w:t xml:space="preserve"> de chaque année</w:t>
      </w:r>
      <w:r w:rsidR="00DC7B8C" w:rsidRPr="00171055">
        <w:rPr>
          <w:rFonts w:cstheme="minorHAnsi"/>
          <w:sz w:val="22"/>
          <w:szCs w:val="22"/>
        </w:rPr>
        <w:t>.</w:t>
      </w:r>
    </w:p>
    <w:p w14:paraId="0C31F0E8" w14:textId="6175BC5E" w:rsidR="00DC7B8C" w:rsidRPr="00171055" w:rsidRDefault="00DC7B8C" w:rsidP="00171055">
      <w:pPr>
        <w:jc w:val="both"/>
        <w:rPr>
          <w:rFonts w:cstheme="minorHAnsi"/>
          <w:sz w:val="22"/>
          <w:szCs w:val="22"/>
        </w:rPr>
      </w:pPr>
      <w:r w:rsidRPr="00171055">
        <w:rPr>
          <w:rFonts w:cstheme="minorHAnsi"/>
          <w:sz w:val="22"/>
          <w:szCs w:val="22"/>
        </w:rPr>
        <w:t>L'utilisation est définie selon un planning. Les horaires indiqués correspondent à l'arrivée et au départ du site des utilisateurs</w:t>
      </w:r>
      <w:r w:rsidR="00310371" w:rsidRPr="00171055">
        <w:rPr>
          <w:rFonts w:cstheme="minorHAnsi"/>
          <w:sz w:val="22"/>
          <w:szCs w:val="22"/>
        </w:rPr>
        <w:t>.</w:t>
      </w:r>
      <w:r w:rsidR="00CA49FB" w:rsidRPr="00171055">
        <w:rPr>
          <w:rFonts w:cstheme="minorHAnsi"/>
          <w:sz w:val="22"/>
          <w:szCs w:val="22"/>
        </w:rPr>
        <w:t xml:space="preserve"> </w:t>
      </w:r>
      <w:r w:rsidRPr="00171055">
        <w:rPr>
          <w:rFonts w:cstheme="minorHAnsi"/>
          <w:sz w:val="22"/>
          <w:szCs w:val="22"/>
        </w:rPr>
        <w:t xml:space="preserve">L’utilisateur reconnaît expressément que la présente convention ne lui confère aucun droit au renouvellement et aucun droit à se maintenir dans les </w:t>
      </w:r>
      <w:r w:rsidR="004B2641" w:rsidRPr="00171055">
        <w:rPr>
          <w:rFonts w:cstheme="minorHAnsi"/>
          <w:sz w:val="22"/>
          <w:szCs w:val="22"/>
        </w:rPr>
        <w:t xml:space="preserve">équipements </w:t>
      </w:r>
      <w:r w:rsidRPr="00171055">
        <w:rPr>
          <w:rFonts w:cstheme="minorHAnsi"/>
          <w:sz w:val="22"/>
          <w:szCs w:val="22"/>
        </w:rPr>
        <w:t xml:space="preserve">concédés par la Commune. </w:t>
      </w:r>
      <w:r w:rsidR="00CA49FB" w:rsidRPr="00171055">
        <w:rPr>
          <w:rFonts w:cstheme="minorHAnsi"/>
          <w:sz w:val="22"/>
          <w:szCs w:val="22"/>
        </w:rPr>
        <w:t xml:space="preserve"> </w:t>
      </w:r>
      <w:r w:rsidRPr="00171055">
        <w:rPr>
          <w:rFonts w:cstheme="minorHAnsi"/>
          <w:sz w:val="22"/>
          <w:szCs w:val="22"/>
        </w:rPr>
        <w:t>La convention prend fin automatiquement si l’utilisateur vient à cesser ses activités.</w:t>
      </w:r>
    </w:p>
    <w:p w14:paraId="72F39D1D" w14:textId="77777777" w:rsidR="00DC7B8C" w:rsidRPr="00171055" w:rsidRDefault="00DC7B8C" w:rsidP="00171055">
      <w:pPr>
        <w:jc w:val="both"/>
        <w:rPr>
          <w:rFonts w:cstheme="minorHAnsi"/>
          <w:sz w:val="22"/>
          <w:szCs w:val="22"/>
        </w:rPr>
      </w:pPr>
    </w:p>
    <w:p w14:paraId="06DF6184" w14:textId="51A90CFB" w:rsidR="00DC7B8C" w:rsidRPr="00171055" w:rsidRDefault="00DC7B8C" w:rsidP="00171055">
      <w:pPr>
        <w:pBdr>
          <w:top w:val="single" w:sz="4" w:space="1" w:color="auto"/>
          <w:left w:val="single" w:sz="4" w:space="4" w:color="auto"/>
          <w:bottom w:val="single" w:sz="4" w:space="1" w:color="auto"/>
          <w:right w:val="single" w:sz="4" w:space="4" w:color="auto"/>
        </w:pBdr>
        <w:jc w:val="both"/>
        <w:rPr>
          <w:rFonts w:cstheme="minorHAnsi"/>
          <w:b/>
          <w:sz w:val="22"/>
          <w:szCs w:val="22"/>
        </w:rPr>
      </w:pPr>
      <w:r w:rsidRPr="00171055">
        <w:rPr>
          <w:rFonts w:cstheme="minorHAnsi"/>
          <w:b/>
          <w:sz w:val="22"/>
          <w:szCs w:val="22"/>
        </w:rPr>
        <w:t xml:space="preserve">TITRE II : STATUTS DES </w:t>
      </w:r>
      <w:r w:rsidR="004B2641" w:rsidRPr="00171055">
        <w:rPr>
          <w:rFonts w:cstheme="minorHAnsi"/>
          <w:b/>
          <w:sz w:val="22"/>
          <w:szCs w:val="22"/>
        </w:rPr>
        <w:t>EQUIPEMENTS</w:t>
      </w:r>
      <w:r w:rsidRPr="00171055">
        <w:rPr>
          <w:rFonts w:cstheme="minorHAnsi"/>
          <w:b/>
          <w:sz w:val="22"/>
          <w:szCs w:val="22"/>
        </w:rPr>
        <w:t>, MOBILIER, MATERIEL</w:t>
      </w:r>
    </w:p>
    <w:p w14:paraId="42ACC1B8" w14:textId="77777777" w:rsidR="00DC7B8C" w:rsidRPr="00171055" w:rsidRDefault="00DC7B8C" w:rsidP="00171055">
      <w:pPr>
        <w:jc w:val="both"/>
        <w:rPr>
          <w:rFonts w:cstheme="minorHAnsi"/>
          <w:sz w:val="22"/>
          <w:szCs w:val="22"/>
        </w:rPr>
      </w:pPr>
    </w:p>
    <w:p w14:paraId="78909598" w14:textId="009BAD20" w:rsidR="00DC7B8C" w:rsidRPr="00171055" w:rsidRDefault="00DC7B8C" w:rsidP="00171055">
      <w:pPr>
        <w:jc w:val="both"/>
        <w:rPr>
          <w:rFonts w:cstheme="minorHAnsi"/>
          <w:b/>
          <w:sz w:val="22"/>
          <w:szCs w:val="22"/>
          <w:u w:val="single"/>
        </w:rPr>
      </w:pPr>
      <w:r w:rsidRPr="00171055">
        <w:rPr>
          <w:rFonts w:cstheme="minorHAnsi"/>
          <w:b/>
          <w:sz w:val="22"/>
          <w:szCs w:val="22"/>
          <w:u w:val="single"/>
        </w:rPr>
        <w:t xml:space="preserve">Article 3 : Désignation des </w:t>
      </w:r>
      <w:r w:rsidR="004B2641" w:rsidRPr="00171055">
        <w:rPr>
          <w:rFonts w:cstheme="minorHAnsi"/>
          <w:b/>
          <w:sz w:val="22"/>
          <w:szCs w:val="22"/>
          <w:u w:val="single"/>
        </w:rPr>
        <w:t>équipements municipaux</w:t>
      </w:r>
    </w:p>
    <w:p w14:paraId="4E231F23" w14:textId="77777777" w:rsidR="00310371" w:rsidRPr="00171055" w:rsidRDefault="00310371" w:rsidP="00171055">
      <w:pPr>
        <w:jc w:val="both"/>
        <w:rPr>
          <w:rFonts w:cstheme="minorHAnsi"/>
          <w:b/>
          <w:sz w:val="22"/>
          <w:szCs w:val="22"/>
          <w:u w:val="single"/>
        </w:rPr>
      </w:pPr>
    </w:p>
    <w:p w14:paraId="58365421" w14:textId="30EB11D8" w:rsidR="00DC7B8C" w:rsidRPr="00171055" w:rsidRDefault="00DC7B8C" w:rsidP="00171055">
      <w:pPr>
        <w:jc w:val="both"/>
        <w:rPr>
          <w:rFonts w:cstheme="minorHAnsi"/>
          <w:sz w:val="22"/>
          <w:szCs w:val="22"/>
        </w:rPr>
      </w:pPr>
      <w:r w:rsidRPr="00171055">
        <w:rPr>
          <w:rFonts w:cstheme="minorHAnsi"/>
          <w:sz w:val="22"/>
          <w:szCs w:val="22"/>
        </w:rPr>
        <w:t>La Commune s’engage, dans la mesure de ses possibilités, à mettre à disposition de l’association, des moyens matériels et logistiques nécessaires.</w:t>
      </w:r>
      <w:r w:rsidR="00CA49FB" w:rsidRPr="00171055">
        <w:rPr>
          <w:rFonts w:cstheme="minorHAnsi"/>
          <w:sz w:val="22"/>
          <w:szCs w:val="22"/>
        </w:rPr>
        <w:t xml:space="preserve"> </w:t>
      </w:r>
      <w:r w:rsidRPr="00171055">
        <w:rPr>
          <w:rFonts w:cstheme="minorHAnsi"/>
          <w:sz w:val="22"/>
          <w:szCs w:val="22"/>
        </w:rPr>
        <w:t xml:space="preserve">Ces </w:t>
      </w:r>
      <w:r w:rsidR="004B2641" w:rsidRPr="00171055">
        <w:rPr>
          <w:rFonts w:cstheme="minorHAnsi"/>
          <w:sz w:val="22"/>
          <w:szCs w:val="22"/>
        </w:rPr>
        <w:t>équipements</w:t>
      </w:r>
      <w:r w:rsidRPr="00171055">
        <w:rPr>
          <w:rFonts w:cstheme="minorHAnsi"/>
          <w:sz w:val="22"/>
          <w:szCs w:val="22"/>
        </w:rPr>
        <w:t xml:space="preserve"> sont aménagés de façon à assurer des conditions satisfaisantes de fonctionnement (chauffage, aération, éclairage, accessibilité, accès des sanitaires, mobilier) dans le respect des normes de sécurité.</w:t>
      </w:r>
      <w:r w:rsidR="00CA49FB" w:rsidRPr="00171055">
        <w:rPr>
          <w:rFonts w:cstheme="minorHAnsi"/>
          <w:sz w:val="22"/>
          <w:szCs w:val="22"/>
        </w:rPr>
        <w:t xml:space="preserve"> </w:t>
      </w:r>
      <w:r w:rsidRPr="00171055">
        <w:rPr>
          <w:rFonts w:cstheme="minorHAnsi"/>
          <w:sz w:val="22"/>
          <w:szCs w:val="22"/>
        </w:rPr>
        <w:t xml:space="preserve">La Commune se réserve toutefois le droit d’interdire ou de suspendre l’autorisation d’occupation du lieu à tout moment et ce pour des raisons de sécurité, de consignes sanitaires, de non-respect des obligations citées ci-dessous et de demandes d’utilisation exceptionnelle pour des manifestations programmées par divers organismes. Les utilisateurs habituels seront prévenus pour chaque date et période par courriel. </w:t>
      </w:r>
    </w:p>
    <w:p w14:paraId="0B4173BA" w14:textId="77777777" w:rsidR="00310371" w:rsidRPr="00171055" w:rsidRDefault="00310371" w:rsidP="00171055">
      <w:pPr>
        <w:jc w:val="both"/>
        <w:rPr>
          <w:rFonts w:cstheme="minorHAnsi"/>
          <w:sz w:val="22"/>
          <w:szCs w:val="22"/>
        </w:rPr>
      </w:pPr>
    </w:p>
    <w:p w14:paraId="563DDA43" w14:textId="5194D4A8" w:rsidR="00DC7B8C" w:rsidRPr="00171055" w:rsidRDefault="00DC7B8C" w:rsidP="00171055">
      <w:pPr>
        <w:jc w:val="both"/>
        <w:rPr>
          <w:rFonts w:cstheme="minorHAnsi"/>
          <w:b/>
          <w:sz w:val="22"/>
          <w:szCs w:val="22"/>
          <w:u w:val="single"/>
        </w:rPr>
      </w:pPr>
      <w:r w:rsidRPr="00171055">
        <w:rPr>
          <w:rFonts w:cstheme="minorHAnsi"/>
          <w:b/>
          <w:sz w:val="22"/>
          <w:szCs w:val="22"/>
          <w:u w:val="single"/>
        </w:rPr>
        <w:t xml:space="preserve">Article 4 : Destination des </w:t>
      </w:r>
      <w:r w:rsidR="004B2641" w:rsidRPr="00171055">
        <w:rPr>
          <w:rFonts w:cstheme="minorHAnsi"/>
          <w:b/>
          <w:sz w:val="22"/>
          <w:szCs w:val="22"/>
          <w:u w:val="single"/>
        </w:rPr>
        <w:t>équipements municipaux</w:t>
      </w:r>
    </w:p>
    <w:p w14:paraId="55AF23F8" w14:textId="77777777" w:rsidR="00CA49FB" w:rsidRPr="00171055" w:rsidRDefault="00CA49FB" w:rsidP="00171055">
      <w:pPr>
        <w:jc w:val="both"/>
        <w:rPr>
          <w:rFonts w:cstheme="minorHAnsi"/>
          <w:b/>
          <w:sz w:val="22"/>
          <w:szCs w:val="22"/>
          <w:u w:val="single"/>
        </w:rPr>
      </w:pPr>
    </w:p>
    <w:p w14:paraId="333C90CE" w14:textId="77777777" w:rsidR="00F4045D" w:rsidRDefault="00DC7B8C" w:rsidP="00171055">
      <w:pPr>
        <w:jc w:val="both"/>
        <w:rPr>
          <w:rFonts w:cstheme="minorHAnsi"/>
          <w:sz w:val="22"/>
          <w:szCs w:val="22"/>
        </w:rPr>
      </w:pPr>
      <w:r w:rsidRPr="00171055">
        <w:rPr>
          <w:rFonts w:cstheme="minorHAnsi"/>
          <w:sz w:val="22"/>
          <w:szCs w:val="22"/>
        </w:rPr>
        <w:t>Par la présente convention, l’</w:t>
      </w:r>
      <w:r w:rsidR="00CA49FB" w:rsidRPr="00171055">
        <w:rPr>
          <w:rFonts w:cstheme="minorHAnsi"/>
          <w:sz w:val="22"/>
          <w:szCs w:val="22"/>
        </w:rPr>
        <w:t>utilisateur</w:t>
      </w:r>
      <w:r w:rsidRPr="00171055">
        <w:rPr>
          <w:rFonts w:cstheme="minorHAnsi"/>
          <w:sz w:val="22"/>
          <w:szCs w:val="22"/>
        </w:rPr>
        <w:t xml:space="preserve"> s’engage à son initiative et sous sa responsabilité à utiliser les </w:t>
      </w:r>
      <w:r w:rsidR="004B2641" w:rsidRPr="00171055">
        <w:rPr>
          <w:rFonts w:cstheme="minorHAnsi"/>
          <w:sz w:val="22"/>
          <w:szCs w:val="22"/>
        </w:rPr>
        <w:t>équipements municipaux</w:t>
      </w:r>
      <w:r w:rsidRPr="00171055">
        <w:rPr>
          <w:rFonts w:cstheme="minorHAnsi"/>
          <w:sz w:val="22"/>
          <w:szCs w:val="22"/>
        </w:rPr>
        <w:t xml:space="preserve"> à usage exclusif pour l’activité suivante :</w:t>
      </w:r>
      <w:r w:rsidR="00310371" w:rsidRPr="00171055">
        <w:rPr>
          <w:rFonts w:cstheme="minorHAnsi"/>
          <w:sz w:val="22"/>
          <w:szCs w:val="22"/>
        </w:rPr>
        <w:t xml:space="preserve"> </w:t>
      </w:r>
    </w:p>
    <w:p w14:paraId="68BCD5DE" w14:textId="2F679143" w:rsidR="001D4DB4" w:rsidRPr="00171055" w:rsidRDefault="005D16D3" w:rsidP="00171055">
      <w:pPr>
        <w:jc w:val="both"/>
        <w:rPr>
          <w:rFonts w:cstheme="minorHAnsi"/>
          <w:sz w:val="22"/>
          <w:szCs w:val="22"/>
        </w:rPr>
      </w:pPr>
      <w:r>
        <w:rPr>
          <w:rFonts w:cstheme="minorHAnsi"/>
          <w:sz w:val="22"/>
          <w:szCs w:val="22"/>
        </w:rPr>
        <w:t>…………………………………………………………………………………………………………………………………………………………….</w:t>
      </w:r>
    </w:p>
    <w:p w14:paraId="5533A02E" w14:textId="57836E89" w:rsidR="00412937" w:rsidRDefault="0002666A" w:rsidP="00171055">
      <w:pPr>
        <w:jc w:val="both"/>
        <w:rPr>
          <w:rFonts w:cstheme="minorHAnsi"/>
          <w:sz w:val="22"/>
          <w:szCs w:val="22"/>
        </w:rPr>
      </w:pPr>
      <w:r>
        <w:rPr>
          <w:rFonts w:cstheme="minorHAnsi"/>
          <w:noProof/>
          <w:sz w:val="22"/>
          <w:szCs w:val="22"/>
        </w:rPr>
        <mc:AlternateContent>
          <mc:Choice Requires="wpi">
            <w:drawing>
              <wp:anchor distT="0" distB="0" distL="114300" distR="114300" simplePos="0" relativeHeight="251659264" behindDoc="0" locked="0" layoutInCell="1" allowOverlap="1" wp14:anchorId="30773B68" wp14:editId="2836BCD5">
                <wp:simplePos x="0" y="0"/>
                <wp:positionH relativeFrom="column">
                  <wp:posOffset>2195290</wp:posOffset>
                </wp:positionH>
                <wp:positionV relativeFrom="paragraph">
                  <wp:posOffset>201420</wp:posOffset>
                </wp:positionV>
                <wp:extent cx="360" cy="4320"/>
                <wp:effectExtent l="38100" t="57150" r="57150" b="53340"/>
                <wp:wrapNone/>
                <wp:docPr id="1" name="Encre 1"/>
                <wp:cNvGraphicFramePr/>
                <a:graphic xmlns:a="http://schemas.openxmlformats.org/drawingml/2006/main">
                  <a:graphicData uri="http://schemas.microsoft.com/office/word/2010/wordprocessingInk">
                    <w14:contentPart bwMode="auto" r:id="rId9">
                      <w14:nvContentPartPr>
                        <w14:cNvContentPartPr/>
                      </w14:nvContentPartPr>
                      <w14:xfrm>
                        <a:off x="0" y="0"/>
                        <a:ext cx="360" cy="4320"/>
                      </w14:xfrm>
                    </w14:contentPart>
                  </a:graphicData>
                </a:graphic>
              </wp:anchor>
            </w:drawing>
          </mc:Choice>
          <mc:Fallback>
            <w:pict>
              <v:shapetype w14:anchorId="2B360A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 o:spid="_x0000_s1026" type="#_x0000_t75" style="position:absolute;margin-left:172.15pt;margin-top:15.15pt;width:1.45pt;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">
                <v:imagedata r:id="rId10" o:title=""/>
              </v:shape>
            </w:pict>
          </mc:Fallback>
        </mc:AlternateContent>
      </w:r>
      <w:r w:rsidR="00DC7B8C" w:rsidRPr="00171055">
        <w:rPr>
          <w:rFonts w:cstheme="minorHAnsi"/>
          <w:sz w:val="22"/>
          <w:szCs w:val="22"/>
        </w:rPr>
        <w:t xml:space="preserve">La Commune peut effectuer ou faire effectuer tout contrôle afin de vérifier notamment les conditions d’occupation et d’utilisation des lieux. </w:t>
      </w:r>
    </w:p>
    <w:p w14:paraId="6834707C" w14:textId="77777777" w:rsidR="00F4045D" w:rsidRPr="00171055" w:rsidRDefault="00F4045D" w:rsidP="00171055">
      <w:pPr>
        <w:jc w:val="both"/>
        <w:rPr>
          <w:rFonts w:cstheme="minorHAnsi"/>
          <w:sz w:val="22"/>
          <w:szCs w:val="22"/>
        </w:rPr>
      </w:pPr>
      <w:bookmarkStart w:id="0" w:name="_GoBack"/>
      <w:bookmarkEnd w:id="0"/>
    </w:p>
    <w:p w14:paraId="04418809" w14:textId="77777777" w:rsidR="00DC7B8C" w:rsidRPr="00171055" w:rsidRDefault="00DC7B8C" w:rsidP="00171055">
      <w:pPr>
        <w:pBdr>
          <w:top w:val="single" w:sz="4" w:space="1" w:color="auto"/>
          <w:left w:val="single" w:sz="4" w:space="4" w:color="auto"/>
          <w:bottom w:val="single" w:sz="4" w:space="1" w:color="auto"/>
          <w:right w:val="single" w:sz="4" w:space="4" w:color="auto"/>
        </w:pBdr>
        <w:jc w:val="both"/>
        <w:rPr>
          <w:rFonts w:cstheme="minorHAnsi"/>
          <w:b/>
          <w:sz w:val="22"/>
          <w:szCs w:val="22"/>
        </w:rPr>
      </w:pPr>
      <w:r w:rsidRPr="00171055">
        <w:rPr>
          <w:rFonts w:cstheme="minorHAnsi"/>
          <w:b/>
          <w:sz w:val="22"/>
          <w:szCs w:val="22"/>
        </w:rPr>
        <w:t>TITRE III : MODALITÉS DE LA MISE A DISPOSITION</w:t>
      </w:r>
    </w:p>
    <w:p w14:paraId="610C6E13" w14:textId="77777777" w:rsidR="00DC7B8C" w:rsidRPr="00171055" w:rsidRDefault="00DC7B8C" w:rsidP="00171055">
      <w:pPr>
        <w:jc w:val="both"/>
        <w:rPr>
          <w:rFonts w:cstheme="minorHAnsi"/>
          <w:sz w:val="22"/>
          <w:szCs w:val="22"/>
        </w:rPr>
      </w:pPr>
      <w:r w:rsidRPr="00171055">
        <w:rPr>
          <w:rFonts w:cstheme="minorHAnsi"/>
          <w:sz w:val="22"/>
          <w:szCs w:val="22"/>
        </w:rPr>
        <w:t xml:space="preserve"> </w:t>
      </w:r>
    </w:p>
    <w:p w14:paraId="34E7C092" w14:textId="77777777" w:rsidR="00DC7B8C" w:rsidRPr="00171055" w:rsidRDefault="00DC7B8C" w:rsidP="00171055">
      <w:pPr>
        <w:jc w:val="both"/>
        <w:rPr>
          <w:rFonts w:cstheme="minorHAnsi"/>
          <w:b/>
          <w:sz w:val="22"/>
          <w:szCs w:val="22"/>
          <w:u w:val="single"/>
        </w:rPr>
      </w:pPr>
      <w:r w:rsidRPr="00171055">
        <w:rPr>
          <w:rFonts w:cstheme="minorHAnsi"/>
          <w:b/>
          <w:sz w:val="22"/>
          <w:szCs w:val="22"/>
          <w:u w:val="single"/>
        </w:rPr>
        <w:t xml:space="preserve">Article 5 : Conditions et période d’attribution </w:t>
      </w:r>
    </w:p>
    <w:p w14:paraId="39D36992" w14:textId="77777777" w:rsidR="00DC7B8C" w:rsidRPr="00171055" w:rsidRDefault="00DC7B8C" w:rsidP="00171055">
      <w:pPr>
        <w:jc w:val="both"/>
        <w:rPr>
          <w:rFonts w:cstheme="minorHAnsi"/>
          <w:sz w:val="22"/>
          <w:szCs w:val="22"/>
        </w:rPr>
      </w:pPr>
    </w:p>
    <w:p w14:paraId="08E50B4F" w14:textId="1C79B78C" w:rsidR="00DC7B8C" w:rsidRPr="00171055" w:rsidRDefault="00DC7B8C" w:rsidP="00171055">
      <w:pPr>
        <w:jc w:val="both"/>
        <w:rPr>
          <w:rFonts w:cstheme="minorHAnsi"/>
          <w:sz w:val="22"/>
          <w:szCs w:val="22"/>
        </w:rPr>
      </w:pPr>
      <w:r w:rsidRPr="00171055">
        <w:rPr>
          <w:rFonts w:cstheme="minorHAnsi"/>
          <w:sz w:val="22"/>
          <w:szCs w:val="22"/>
        </w:rPr>
        <w:t>Le service des Sports et de la vie associative valide les demandes selon les places disponibles au planning. La Commune précisera les périodes, les jours et les heures d’utilisation de l</w:t>
      </w:r>
      <w:r w:rsidR="001D4DB4" w:rsidRPr="00171055">
        <w:rPr>
          <w:rFonts w:cstheme="minorHAnsi"/>
          <w:sz w:val="22"/>
          <w:szCs w:val="22"/>
        </w:rPr>
        <w:t>’équipement</w:t>
      </w:r>
      <w:r w:rsidRPr="00171055">
        <w:rPr>
          <w:rFonts w:cstheme="minorHAnsi"/>
          <w:sz w:val="22"/>
          <w:szCs w:val="22"/>
        </w:rPr>
        <w:t xml:space="preserve"> occupé.</w:t>
      </w:r>
      <w:r w:rsidR="00CA49FB" w:rsidRPr="00171055">
        <w:rPr>
          <w:rFonts w:cstheme="minorHAnsi"/>
          <w:sz w:val="22"/>
          <w:szCs w:val="22"/>
        </w:rPr>
        <w:t xml:space="preserve"> </w:t>
      </w:r>
      <w:r w:rsidRPr="00171055">
        <w:rPr>
          <w:rFonts w:cstheme="minorHAnsi"/>
          <w:sz w:val="22"/>
          <w:szCs w:val="22"/>
        </w:rPr>
        <w:t>L’</w:t>
      </w:r>
      <w:r w:rsidR="00CA49FB" w:rsidRPr="00171055">
        <w:rPr>
          <w:rFonts w:cstheme="minorHAnsi"/>
          <w:sz w:val="22"/>
          <w:szCs w:val="22"/>
        </w:rPr>
        <w:t>utilisateur</w:t>
      </w:r>
      <w:r w:rsidRPr="00171055">
        <w:rPr>
          <w:rFonts w:cstheme="minorHAnsi"/>
          <w:sz w:val="22"/>
          <w:szCs w:val="22"/>
        </w:rPr>
        <w:t xml:space="preserve"> s’engage à respecter impérativement les jours et </w:t>
      </w:r>
      <w:r w:rsidRPr="00EC78E2">
        <w:rPr>
          <w:rFonts w:cstheme="minorHAnsi"/>
          <w:sz w:val="22"/>
          <w:szCs w:val="22"/>
        </w:rPr>
        <w:t xml:space="preserve">heures </w:t>
      </w:r>
      <w:r w:rsidR="00254ECB" w:rsidRPr="00EC78E2">
        <w:rPr>
          <w:rFonts w:cstheme="minorHAnsi"/>
          <w:sz w:val="22"/>
          <w:szCs w:val="22"/>
        </w:rPr>
        <w:t xml:space="preserve">(incluant la mise en place et rangement </w:t>
      </w:r>
      <w:r w:rsidR="00C2696A" w:rsidRPr="00EC78E2">
        <w:rPr>
          <w:rFonts w:cstheme="minorHAnsi"/>
          <w:sz w:val="22"/>
          <w:szCs w:val="22"/>
        </w:rPr>
        <w:t>de l’équipement)</w:t>
      </w:r>
      <w:r w:rsidR="00C2696A">
        <w:rPr>
          <w:rFonts w:cstheme="minorHAnsi"/>
          <w:sz w:val="22"/>
          <w:szCs w:val="22"/>
        </w:rPr>
        <w:t xml:space="preserve"> </w:t>
      </w:r>
      <w:r w:rsidRPr="00171055">
        <w:rPr>
          <w:rFonts w:cstheme="minorHAnsi"/>
          <w:sz w:val="22"/>
          <w:szCs w:val="22"/>
        </w:rPr>
        <w:t>qui lui ont été impartis dans le cadre de la présente convention. Toutes demandes de modification d’horaires d’utilisation devront être obligatoirement soumises, par écrit, pour accord au service des Sport et vie associative.</w:t>
      </w:r>
    </w:p>
    <w:p w14:paraId="55EF90F7" w14:textId="77777777" w:rsidR="00DC7B8C" w:rsidRPr="00171055" w:rsidRDefault="00DC7B8C" w:rsidP="00171055">
      <w:pPr>
        <w:jc w:val="both"/>
        <w:rPr>
          <w:rFonts w:cstheme="minorHAnsi"/>
          <w:sz w:val="22"/>
          <w:szCs w:val="22"/>
        </w:rPr>
      </w:pPr>
      <w:r w:rsidRPr="00171055">
        <w:rPr>
          <w:rFonts w:cstheme="minorHAnsi"/>
          <w:sz w:val="22"/>
          <w:szCs w:val="22"/>
        </w:rPr>
        <w:t>Par ailleurs, l’utilisateur a l'obligation d'informer le propriétaire par écrit de la non utilisation des équipements et de tout changement de calendrier. En cas de non occupation des créneaux horaires mis à disposition, le propriétaire se réserve la possibilité de réaffecter les créneaux concernés à une autre association.</w:t>
      </w:r>
    </w:p>
    <w:p w14:paraId="4E92D124" w14:textId="77777777" w:rsidR="001D4DB4" w:rsidRPr="00171055" w:rsidRDefault="001D4DB4" w:rsidP="00171055">
      <w:pPr>
        <w:jc w:val="both"/>
        <w:rPr>
          <w:rFonts w:cstheme="minorHAnsi"/>
          <w:sz w:val="22"/>
          <w:szCs w:val="22"/>
        </w:rPr>
      </w:pPr>
    </w:p>
    <w:p w14:paraId="3A9BD4F3" w14:textId="3BBCC345" w:rsidR="00DC7B8C" w:rsidRPr="00171055" w:rsidRDefault="00DC7B8C" w:rsidP="00DC539B">
      <w:pPr>
        <w:jc w:val="both"/>
        <w:rPr>
          <w:rFonts w:cstheme="minorHAnsi"/>
          <w:sz w:val="22"/>
          <w:szCs w:val="22"/>
        </w:rPr>
      </w:pPr>
      <w:r w:rsidRPr="00EC78E2">
        <w:rPr>
          <w:rFonts w:cstheme="minorHAnsi"/>
          <w:sz w:val="22"/>
          <w:szCs w:val="22"/>
        </w:rPr>
        <w:t xml:space="preserve">La mise à disposition est consentie, selon la tarification en vigueur pour </w:t>
      </w:r>
      <w:r w:rsidR="00DC539B" w:rsidRPr="00EC78E2">
        <w:rPr>
          <w:rFonts w:cstheme="minorHAnsi"/>
          <w:sz w:val="22"/>
          <w:szCs w:val="22"/>
        </w:rPr>
        <w:t xml:space="preserve">tous les </w:t>
      </w:r>
      <w:r w:rsidR="001D4DB4" w:rsidRPr="00EC78E2">
        <w:rPr>
          <w:rFonts w:cstheme="minorHAnsi"/>
          <w:sz w:val="22"/>
          <w:szCs w:val="22"/>
        </w:rPr>
        <w:t>équipement</w:t>
      </w:r>
      <w:r w:rsidR="00DC539B" w:rsidRPr="00EC78E2">
        <w:rPr>
          <w:rFonts w:cstheme="minorHAnsi"/>
          <w:sz w:val="22"/>
          <w:szCs w:val="22"/>
        </w:rPr>
        <w:t>s</w:t>
      </w:r>
      <w:r w:rsidR="001D4DB4" w:rsidRPr="00EC78E2">
        <w:rPr>
          <w:rFonts w:cstheme="minorHAnsi"/>
          <w:sz w:val="22"/>
          <w:szCs w:val="22"/>
        </w:rPr>
        <w:t xml:space="preserve"> municipa</w:t>
      </w:r>
      <w:r w:rsidR="00DC539B" w:rsidRPr="00EC78E2">
        <w:rPr>
          <w:rFonts w:cstheme="minorHAnsi"/>
          <w:sz w:val="22"/>
          <w:szCs w:val="22"/>
        </w:rPr>
        <w:t xml:space="preserve">ux </w:t>
      </w:r>
      <w:r w:rsidR="00C2696A" w:rsidRPr="00EC78E2">
        <w:rPr>
          <w:rFonts w:cstheme="minorHAnsi"/>
          <w:sz w:val="22"/>
          <w:szCs w:val="22"/>
        </w:rPr>
        <w:t>et selon la planification</w:t>
      </w:r>
      <w:r w:rsidR="0096200A" w:rsidRPr="00EC78E2">
        <w:rPr>
          <w:rFonts w:cstheme="minorHAnsi"/>
          <w:sz w:val="22"/>
          <w:szCs w:val="22"/>
        </w:rPr>
        <w:t xml:space="preserve"> ci-jointe.</w:t>
      </w:r>
    </w:p>
    <w:p w14:paraId="6D1F351F" w14:textId="77777777" w:rsidR="001D4DB4" w:rsidRPr="00171055" w:rsidRDefault="001D4DB4" w:rsidP="00171055">
      <w:pPr>
        <w:jc w:val="both"/>
        <w:rPr>
          <w:rFonts w:cstheme="minorHAnsi"/>
          <w:sz w:val="22"/>
          <w:szCs w:val="22"/>
        </w:rPr>
      </w:pPr>
    </w:p>
    <w:p w14:paraId="0745408D" w14:textId="7F5E70BB" w:rsidR="00DC7B8C" w:rsidRPr="00171055" w:rsidRDefault="00DC7B8C" w:rsidP="00171055">
      <w:pPr>
        <w:jc w:val="both"/>
        <w:rPr>
          <w:rFonts w:cstheme="minorHAnsi"/>
          <w:sz w:val="22"/>
          <w:szCs w:val="22"/>
        </w:rPr>
      </w:pPr>
      <w:r w:rsidRPr="00171055">
        <w:rPr>
          <w:rFonts w:cstheme="minorHAnsi"/>
          <w:sz w:val="22"/>
          <w:szCs w:val="22"/>
        </w:rPr>
        <w:lastRenderedPageBreak/>
        <w:t>En cas de remise de clés/transpondeurs, l’utilisateur devra les restituer au terme de la convention.</w:t>
      </w:r>
    </w:p>
    <w:p w14:paraId="6517BC94" w14:textId="5AAA6357" w:rsidR="00E77565" w:rsidRPr="00171055" w:rsidRDefault="00E77565" w:rsidP="00171055">
      <w:pPr>
        <w:jc w:val="both"/>
        <w:rPr>
          <w:rFonts w:cstheme="minorHAnsi"/>
          <w:sz w:val="22"/>
          <w:szCs w:val="22"/>
        </w:rPr>
      </w:pPr>
    </w:p>
    <w:p w14:paraId="78333752" w14:textId="331BCE57" w:rsidR="00E77565" w:rsidRPr="00171055" w:rsidRDefault="00E77565" w:rsidP="00171055">
      <w:pPr>
        <w:jc w:val="both"/>
        <w:rPr>
          <w:rFonts w:cstheme="minorHAnsi"/>
          <w:sz w:val="22"/>
          <w:szCs w:val="22"/>
        </w:rPr>
      </w:pPr>
      <w:r w:rsidRPr="00171055">
        <w:rPr>
          <w:rFonts w:cstheme="minorHAnsi"/>
          <w:sz w:val="22"/>
          <w:szCs w:val="22"/>
        </w:rPr>
        <w:t xml:space="preserve">En cas de force majeure, la Commune se réserve le droit de réquisitionner les équipements. </w:t>
      </w:r>
    </w:p>
    <w:p w14:paraId="55B1D7D2" w14:textId="5DA327FA" w:rsidR="00E77565" w:rsidRPr="00171055" w:rsidRDefault="00E77565" w:rsidP="00171055">
      <w:pPr>
        <w:jc w:val="both"/>
        <w:rPr>
          <w:rFonts w:cstheme="minorHAnsi"/>
          <w:sz w:val="22"/>
          <w:szCs w:val="22"/>
        </w:rPr>
      </w:pPr>
      <w:r w:rsidRPr="00171055">
        <w:rPr>
          <w:rFonts w:cstheme="minorHAnsi"/>
          <w:sz w:val="22"/>
          <w:szCs w:val="22"/>
        </w:rPr>
        <w:t xml:space="preserve">Dès lors, la Commune s’engage à prévenir l’utilisateur suffisamment à l’avance (au moins 8 jours, sauf en cas d’urgence). </w:t>
      </w:r>
    </w:p>
    <w:p w14:paraId="512A54B7" w14:textId="77777777" w:rsidR="00E77565" w:rsidRPr="00171055" w:rsidRDefault="00E77565" w:rsidP="00171055">
      <w:pPr>
        <w:jc w:val="both"/>
        <w:rPr>
          <w:rFonts w:cstheme="minorHAnsi"/>
          <w:sz w:val="22"/>
          <w:szCs w:val="22"/>
        </w:rPr>
      </w:pPr>
    </w:p>
    <w:p w14:paraId="14128B79" w14:textId="77777777" w:rsidR="00DC7B8C" w:rsidRPr="00171055" w:rsidRDefault="00DC7B8C" w:rsidP="00171055">
      <w:pPr>
        <w:jc w:val="both"/>
        <w:rPr>
          <w:rFonts w:cstheme="minorHAnsi"/>
          <w:b/>
          <w:sz w:val="22"/>
          <w:szCs w:val="22"/>
          <w:u w:val="single"/>
        </w:rPr>
      </w:pPr>
      <w:r w:rsidRPr="00171055">
        <w:rPr>
          <w:rFonts w:cstheme="minorHAnsi"/>
          <w:b/>
          <w:sz w:val="22"/>
          <w:szCs w:val="22"/>
          <w:u w:val="single"/>
        </w:rPr>
        <w:t xml:space="preserve">Article 6 : Cession, Sous location </w:t>
      </w:r>
    </w:p>
    <w:p w14:paraId="267D6FB5" w14:textId="77777777" w:rsidR="00DC7B8C" w:rsidRPr="00171055" w:rsidRDefault="00DC7B8C" w:rsidP="00171055">
      <w:pPr>
        <w:jc w:val="both"/>
        <w:rPr>
          <w:rFonts w:cstheme="minorHAnsi"/>
          <w:sz w:val="22"/>
          <w:szCs w:val="22"/>
        </w:rPr>
      </w:pPr>
    </w:p>
    <w:p w14:paraId="353348EC" w14:textId="2E4FA700" w:rsidR="00DC7B8C" w:rsidRPr="00171055" w:rsidRDefault="00DC7B8C" w:rsidP="00171055">
      <w:pPr>
        <w:jc w:val="both"/>
        <w:rPr>
          <w:rFonts w:cstheme="minorHAnsi"/>
          <w:sz w:val="22"/>
          <w:szCs w:val="22"/>
        </w:rPr>
      </w:pPr>
      <w:r w:rsidRPr="00171055">
        <w:rPr>
          <w:rFonts w:cstheme="minorHAnsi"/>
          <w:sz w:val="22"/>
          <w:szCs w:val="22"/>
        </w:rPr>
        <w:t>Il est interdit à l’</w:t>
      </w:r>
      <w:r w:rsidR="00CA49FB" w:rsidRPr="00171055">
        <w:rPr>
          <w:rFonts w:cstheme="minorHAnsi"/>
          <w:sz w:val="22"/>
          <w:szCs w:val="22"/>
        </w:rPr>
        <w:t>utilisateur</w:t>
      </w:r>
      <w:r w:rsidRPr="00171055">
        <w:rPr>
          <w:rFonts w:cstheme="minorHAnsi"/>
          <w:sz w:val="22"/>
          <w:szCs w:val="22"/>
        </w:rPr>
        <w:t xml:space="preserve"> de se substituer à qui que ce soit dans la jouissance </w:t>
      </w:r>
      <w:r w:rsidR="001D4DB4" w:rsidRPr="00171055">
        <w:rPr>
          <w:rFonts w:cstheme="minorHAnsi"/>
          <w:sz w:val="22"/>
          <w:szCs w:val="22"/>
        </w:rPr>
        <w:t>des équipements</w:t>
      </w:r>
      <w:r w:rsidRPr="00171055">
        <w:rPr>
          <w:rFonts w:cstheme="minorHAnsi"/>
          <w:sz w:val="22"/>
          <w:szCs w:val="22"/>
        </w:rPr>
        <w:t xml:space="preserve"> mis à disposition, même temporairement, et sous quelque forme que ce soit sans l’accord de la Commune et sous peine de résiliation de plein droit de convention par celle-ci. </w:t>
      </w:r>
    </w:p>
    <w:p w14:paraId="0B815B3B" w14:textId="77777777" w:rsidR="00DC7B8C" w:rsidRPr="00171055" w:rsidRDefault="00DC7B8C" w:rsidP="00171055">
      <w:pPr>
        <w:jc w:val="both"/>
        <w:rPr>
          <w:rFonts w:cstheme="minorHAnsi"/>
          <w:sz w:val="22"/>
          <w:szCs w:val="22"/>
        </w:rPr>
      </w:pPr>
    </w:p>
    <w:p w14:paraId="7C95A392" w14:textId="77777777" w:rsidR="00DC7B8C" w:rsidRPr="00171055" w:rsidRDefault="00DC7B8C" w:rsidP="00171055">
      <w:pPr>
        <w:pBdr>
          <w:top w:val="single" w:sz="4" w:space="1" w:color="auto"/>
          <w:left w:val="single" w:sz="4" w:space="4" w:color="auto"/>
          <w:bottom w:val="single" w:sz="4" w:space="1" w:color="auto"/>
          <w:right w:val="single" w:sz="4" w:space="4" w:color="auto"/>
        </w:pBdr>
        <w:jc w:val="both"/>
        <w:rPr>
          <w:rFonts w:cstheme="minorHAnsi"/>
          <w:b/>
          <w:sz w:val="22"/>
          <w:szCs w:val="22"/>
        </w:rPr>
      </w:pPr>
      <w:r w:rsidRPr="00171055">
        <w:rPr>
          <w:rFonts w:cstheme="minorHAnsi"/>
          <w:b/>
          <w:sz w:val="22"/>
          <w:szCs w:val="22"/>
        </w:rPr>
        <w:t xml:space="preserve">TITRE IV : OBLIGATIONS DE L’UTILISATEUR </w:t>
      </w:r>
    </w:p>
    <w:p w14:paraId="13B120A3" w14:textId="77777777" w:rsidR="00DC7B8C" w:rsidRPr="00171055" w:rsidRDefault="00DC7B8C" w:rsidP="00171055">
      <w:pPr>
        <w:jc w:val="both"/>
        <w:rPr>
          <w:rFonts w:cstheme="minorHAnsi"/>
          <w:sz w:val="22"/>
          <w:szCs w:val="22"/>
        </w:rPr>
      </w:pPr>
      <w:r w:rsidRPr="00171055">
        <w:rPr>
          <w:rFonts w:cstheme="minorHAnsi"/>
          <w:sz w:val="22"/>
          <w:szCs w:val="22"/>
        </w:rPr>
        <w:t xml:space="preserve"> </w:t>
      </w:r>
    </w:p>
    <w:p w14:paraId="0D3DC5CA" w14:textId="518F100B" w:rsidR="00DC7B8C" w:rsidRPr="00171055" w:rsidRDefault="00DC7B8C" w:rsidP="00171055">
      <w:pPr>
        <w:jc w:val="both"/>
        <w:rPr>
          <w:rFonts w:cstheme="minorHAnsi"/>
          <w:sz w:val="22"/>
          <w:szCs w:val="22"/>
        </w:rPr>
      </w:pPr>
      <w:r w:rsidRPr="00171055">
        <w:rPr>
          <w:rFonts w:cstheme="minorHAnsi"/>
          <w:sz w:val="22"/>
          <w:szCs w:val="22"/>
        </w:rPr>
        <w:t xml:space="preserve">L’utilisateur s’engage à utiliser </w:t>
      </w:r>
      <w:r w:rsidR="00C90225" w:rsidRPr="00171055">
        <w:rPr>
          <w:rFonts w:cstheme="minorHAnsi"/>
          <w:sz w:val="22"/>
          <w:szCs w:val="22"/>
        </w:rPr>
        <w:t>l’équipement</w:t>
      </w:r>
      <w:r w:rsidRPr="00171055">
        <w:rPr>
          <w:rFonts w:cstheme="minorHAnsi"/>
          <w:sz w:val="22"/>
          <w:szCs w:val="22"/>
        </w:rPr>
        <w:t xml:space="preserve"> au profit de ses adhérents pour la pratique de son activité précitée dans l’exposé de la présente convention et conformément au règlement.</w:t>
      </w:r>
    </w:p>
    <w:p w14:paraId="15D98F2E" w14:textId="77777777" w:rsidR="00DC7B8C" w:rsidRPr="00171055" w:rsidRDefault="00DC7B8C" w:rsidP="00171055">
      <w:pPr>
        <w:jc w:val="both"/>
        <w:rPr>
          <w:rFonts w:cstheme="minorHAnsi"/>
          <w:sz w:val="22"/>
          <w:szCs w:val="22"/>
        </w:rPr>
      </w:pPr>
    </w:p>
    <w:p w14:paraId="5656A569" w14:textId="6423120A" w:rsidR="00DC7B8C" w:rsidRPr="00171055" w:rsidRDefault="00DC7B8C" w:rsidP="00171055">
      <w:pPr>
        <w:jc w:val="both"/>
        <w:rPr>
          <w:rFonts w:cstheme="minorHAnsi"/>
          <w:sz w:val="22"/>
          <w:szCs w:val="22"/>
        </w:rPr>
      </w:pPr>
      <w:r w:rsidRPr="00171055">
        <w:rPr>
          <w:rFonts w:cstheme="minorHAnsi"/>
          <w:sz w:val="22"/>
          <w:szCs w:val="22"/>
        </w:rPr>
        <w:t xml:space="preserve">L’utilisateur s’engage à occuper </w:t>
      </w:r>
      <w:r w:rsidR="00C90225" w:rsidRPr="00171055">
        <w:rPr>
          <w:rFonts w:cstheme="minorHAnsi"/>
          <w:sz w:val="22"/>
          <w:szCs w:val="22"/>
        </w:rPr>
        <w:t>l’équipement</w:t>
      </w:r>
      <w:r w:rsidRPr="00171055">
        <w:rPr>
          <w:rFonts w:cstheme="minorHAnsi"/>
          <w:sz w:val="22"/>
          <w:szCs w:val="22"/>
        </w:rPr>
        <w:t xml:space="preserve"> dans le respect de l’ordre public, de l’hygiène et des bonnes mœurs et des règles légales de sécurité. </w:t>
      </w:r>
    </w:p>
    <w:p w14:paraId="551494D8" w14:textId="77777777" w:rsidR="00DC7B8C" w:rsidRPr="00171055" w:rsidRDefault="00DC7B8C" w:rsidP="00171055">
      <w:pPr>
        <w:jc w:val="both"/>
        <w:rPr>
          <w:rFonts w:cstheme="minorHAnsi"/>
          <w:sz w:val="22"/>
          <w:szCs w:val="22"/>
        </w:rPr>
      </w:pPr>
    </w:p>
    <w:p w14:paraId="119F0B4C" w14:textId="4DE2BC9D" w:rsidR="00DC7B8C" w:rsidRPr="00171055" w:rsidRDefault="00DC7B8C" w:rsidP="00171055">
      <w:pPr>
        <w:jc w:val="both"/>
        <w:rPr>
          <w:rFonts w:cstheme="minorHAnsi"/>
          <w:sz w:val="22"/>
          <w:szCs w:val="22"/>
        </w:rPr>
      </w:pPr>
      <w:r w:rsidRPr="00171055">
        <w:rPr>
          <w:rFonts w:cstheme="minorHAnsi"/>
          <w:sz w:val="22"/>
          <w:szCs w:val="22"/>
        </w:rPr>
        <w:t>L’</w:t>
      </w:r>
      <w:r w:rsidR="00CA49FB" w:rsidRPr="00171055">
        <w:rPr>
          <w:rFonts w:cstheme="minorHAnsi"/>
          <w:sz w:val="22"/>
          <w:szCs w:val="22"/>
        </w:rPr>
        <w:t>utilisateur</w:t>
      </w:r>
      <w:r w:rsidRPr="00171055">
        <w:rPr>
          <w:rFonts w:cstheme="minorHAnsi"/>
          <w:sz w:val="22"/>
          <w:szCs w:val="22"/>
        </w:rPr>
        <w:t xml:space="preserve"> s’engage notamment</w:t>
      </w:r>
      <w:r w:rsidR="00C90225" w:rsidRPr="00171055">
        <w:rPr>
          <w:rFonts w:cstheme="minorHAnsi"/>
          <w:sz w:val="22"/>
          <w:szCs w:val="22"/>
        </w:rPr>
        <w:t xml:space="preserve"> à</w:t>
      </w:r>
      <w:r w:rsidRPr="00171055">
        <w:rPr>
          <w:rFonts w:cstheme="minorHAnsi"/>
          <w:sz w:val="22"/>
          <w:szCs w:val="22"/>
        </w:rPr>
        <w:t xml:space="preserve"> :</w:t>
      </w:r>
    </w:p>
    <w:p w14:paraId="695A5ECE" w14:textId="77777777" w:rsidR="00C90225" w:rsidRPr="00171055" w:rsidRDefault="00C90225" w:rsidP="00171055">
      <w:pPr>
        <w:jc w:val="both"/>
        <w:rPr>
          <w:rFonts w:cstheme="minorHAnsi"/>
          <w:sz w:val="22"/>
          <w:szCs w:val="22"/>
        </w:rPr>
      </w:pPr>
    </w:p>
    <w:p w14:paraId="7CE2B408" w14:textId="61969837" w:rsidR="00DC7B8C" w:rsidRPr="00171055" w:rsidRDefault="00C90225" w:rsidP="00171055">
      <w:pPr>
        <w:jc w:val="both"/>
        <w:rPr>
          <w:rFonts w:cstheme="minorHAnsi"/>
          <w:sz w:val="22"/>
          <w:szCs w:val="22"/>
        </w:rPr>
      </w:pPr>
      <w:r w:rsidRPr="00171055">
        <w:rPr>
          <w:rFonts w:cstheme="minorHAnsi"/>
          <w:sz w:val="22"/>
          <w:szCs w:val="22"/>
        </w:rPr>
        <w:t>● R</w:t>
      </w:r>
      <w:r w:rsidR="00DC7B8C" w:rsidRPr="00171055">
        <w:rPr>
          <w:rFonts w:cstheme="minorHAnsi"/>
          <w:sz w:val="22"/>
          <w:szCs w:val="22"/>
        </w:rPr>
        <w:t>especter les jours et horaires d’utilisation attribués,</w:t>
      </w:r>
    </w:p>
    <w:p w14:paraId="202189B3" w14:textId="5BD80F26" w:rsidR="00DC7B8C" w:rsidRPr="00171055" w:rsidRDefault="00C90225" w:rsidP="00171055">
      <w:pPr>
        <w:jc w:val="both"/>
        <w:rPr>
          <w:rFonts w:cstheme="minorHAnsi"/>
          <w:sz w:val="22"/>
          <w:szCs w:val="22"/>
        </w:rPr>
      </w:pPr>
      <w:r w:rsidRPr="00171055">
        <w:rPr>
          <w:rFonts w:cstheme="minorHAnsi"/>
          <w:sz w:val="22"/>
          <w:szCs w:val="22"/>
        </w:rPr>
        <w:t>● R</w:t>
      </w:r>
      <w:r w:rsidR="00DC7B8C" w:rsidRPr="00171055">
        <w:rPr>
          <w:rFonts w:cstheme="minorHAnsi"/>
          <w:sz w:val="22"/>
          <w:szCs w:val="22"/>
        </w:rPr>
        <w:t>especter l’activité autorisée,</w:t>
      </w:r>
    </w:p>
    <w:p w14:paraId="41AC55FE" w14:textId="1B0E34DD" w:rsidR="00DC7B8C" w:rsidRPr="00171055" w:rsidRDefault="00C90225" w:rsidP="00171055">
      <w:pPr>
        <w:jc w:val="both"/>
        <w:rPr>
          <w:rFonts w:cstheme="minorHAnsi"/>
          <w:sz w:val="22"/>
          <w:szCs w:val="22"/>
        </w:rPr>
      </w:pPr>
      <w:r w:rsidRPr="00171055">
        <w:rPr>
          <w:rFonts w:cstheme="minorHAnsi"/>
          <w:sz w:val="22"/>
          <w:szCs w:val="22"/>
        </w:rPr>
        <w:t>● F</w:t>
      </w:r>
      <w:r w:rsidR="00DC7B8C" w:rsidRPr="00171055">
        <w:rPr>
          <w:rFonts w:cstheme="minorHAnsi"/>
          <w:sz w:val="22"/>
          <w:szCs w:val="22"/>
        </w:rPr>
        <w:t>aire son affaire personnelle de toutes réclamations de tiers concernant son activité,</w:t>
      </w:r>
    </w:p>
    <w:p w14:paraId="0B6BD36F" w14:textId="0B0EBB16" w:rsidR="00DC7B8C" w:rsidRPr="00171055" w:rsidRDefault="00C90225" w:rsidP="00171055">
      <w:pPr>
        <w:jc w:val="both"/>
        <w:rPr>
          <w:rFonts w:cstheme="minorHAnsi"/>
          <w:sz w:val="22"/>
          <w:szCs w:val="22"/>
        </w:rPr>
      </w:pPr>
      <w:r w:rsidRPr="00171055">
        <w:rPr>
          <w:rFonts w:cstheme="minorHAnsi"/>
          <w:sz w:val="22"/>
          <w:szCs w:val="22"/>
        </w:rPr>
        <w:t>● A</w:t>
      </w:r>
      <w:r w:rsidR="00DC7B8C" w:rsidRPr="00171055">
        <w:rPr>
          <w:rFonts w:cstheme="minorHAnsi"/>
          <w:sz w:val="22"/>
          <w:szCs w:val="22"/>
        </w:rPr>
        <w:t>ssurer et faire respecter le bon ordre, la sauvegarde, la sécurité des personnes et des installations mises à disposition. Dans l'hypothèse ou des actes de violence ont été perpétrés sous la responsabilité de l’utilisateur et ont fait l'objet d'une sanction, le propriétaire de l’équipement se réserve le droit de procéder à l'annulation des créneaux mis à disposition,</w:t>
      </w:r>
    </w:p>
    <w:p w14:paraId="29018342" w14:textId="77777777" w:rsidR="00C90225" w:rsidRPr="00171055" w:rsidRDefault="00C90225" w:rsidP="00171055">
      <w:pPr>
        <w:jc w:val="both"/>
        <w:rPr>
          <w:rFonts w:cstheme="minorHAnsi"/>
          <w:sz w:val="22"/>
          <w:szCs w:val="22"/>
        </w:rPr>
      </w:pPr>
      <w:r w:rsidRPr="00171055">
        <w:rPr>
          <w:rFonts w:cstheme="minorHAnsi"/>
          <w:sz w:val="22"/>
          <w:szCs w:val="22"/>
        </w:rPr>
        <w:t>● A</w:t>
      </w:r>
      <w:r w:rsidR="00DC7B8C" w:rsidRPr="00171055">
        <w:rPr>
          <w:rFonts w:cstheme="minorHAnsi"/>
          <w:sz w:val="22"/>
          <w:szCs w:val="22"/>
        </w:rPr>
        <w:t>ssurer le gardiennage des locaux, matériels et espaces mis à sa disposition,</w:t>
      </w:r>
    </w:p>
    <w:p w14:paraId="4E965982" w14:textId="095BFCE5" w:rsidR="00DC7B8C" w:rsidRPr="00171055" w:rsidRDefault="00C90225" w:rsidP="00171055">
      <w:pPr>
        <w:jc w:val="both"/>
        <w:rPr>
          <w:rFonts w:cstheme="minorHAnsi"/>
          <w:sz w:val="22"/>
          <w:szCs w:val="22"/>
        </w:rPr>
      </w:pPr>
      <w:r w:rsidRPr="00171055">
        <w:rPr>
          <w:rFonts w:cstheme="minorHAnsi"/>
          <w:sz w:val="22"/>
          <w:szCs w:val="22"/>
        </w:rPr>
        <w:t>● C</w:t>
      </w:r>
      <w:r w:rsidR="00DC7B8C" w:rsidRPr="00171055">
        <w:rPr>
          <w:rFonts w:cstheme="minorHAnsi"/>
          <w:sz w:val="22"/>
          <w:szCs w:val="22"/>
        </w:rPr>
        <w:t xml:space="preserve">ontrôler les entrées et sorties des participants aux activités considérées, </w:t>
      </w:r>
    </w:p>
    <w:p w14:paraId="78F4A1AC" w14:textId="4C264640" w:rsidR="00DC7B8C" w:rsidRPr="00171055" w:rsidRDefault="00C90225" w:rsidP="00171055">
      <w:pPr>
        <w:jc w:val="both"/>
        <w:rPr>
          <w:rFonts w:cstheme="minorHAnsi"/>
          <w:sz w:val="22"/>
          <w:szCs w:val="22"/>
        </w:rPr>
      </w:pPr>
      <w:r w:rsidRPr="00171055">
        <w:rPr>
          <w:rFonts w:cstheme="minorHAnsi"/>
          <w:sz w:val="22"/>
          <w:szCs w:val="22"/>
        </w:rPr>
        <w:t>● R</w:t>
      </w:r>
      <w:r w:rsidR="00DC7B8C" w:rsidRPr="00171055">
        <w:rPr>
          <w:rFonts w:cstheme="minorHAnsi"/>
          <w:sz w:val="22"/>
          <w:szCs w:val="22"/>
        </w:rPr>
        <w:t>especter les consignes de sécurité inhérentes à ce type d’activité par les participants,</w:t>
      </w:r>
    </w:p>
    <w:p w14:paraId="5BEB2E55" w14:textId="0F29E7A4" w:rsidR="00DC7B8C" w:rsidRPr="00171055" w:rsidRDefault="00C90225" w:rsidP="00171055">
      <w:pPr>
        <w:jc w:val="both"/>
        <w:rPr>
          <w:rFonts w:cstheme="minorHAnsi"/>
          <w:sz w:val="22"/>
          <w:szCs w:val="22"/>
        </w:rPr>
      </w:pPr>
      <w:r w:rsidRPr="00171055">
        <w:rPr>
          <w:rFonts w:cstheme="minorHAnsi"/>
          <w:sz w:val="22"/>
          <w:szCs w:val="22"/>
        </w:rPr>
        <w:t>● S</w:t>
      </w:r>
      <w:r w:rsidR="00DC7B8C" w:rsidRPr="00171055">
        <w:rPr>
          <w:rFonts w:cstheme="minorHAnsi"/>
          <w:sz w:val="22"/>
          <w:szCs w:val="22"/>
        </w:rPr>
        <w:t>e conformer aux lois et règlements en vigueur en matière d'encadrement,</w:t>
      </w:r>
    </w:p>
    <w:p w14:paraId="685D4D9D" w14:textId="57544B9C" w:rsidR="00DC7B8C" w:rsidRPr="00171055" w:rsidRDefault="00C90225" w:rsidP="00171055">
      <w:pPr>
        <w:jc w:val="both"/>
        <w:rPr>
          <w:rFonts w:cstheme="minorHAnsi"/>
          <w:sz w:val="22"/>
          <w:szCs w:val="22"/>
        </w:rPr>
      </w:pPr>
      <w:r w:rsidRPr="00171055">
        <w:rPr>
          <w:rFonts w:cstheme="minorHAnsi"/>
          <w:sz w:val="22"/>
          <w:szCs w:val="22"/>
        </w:rPr>
        <w:t>● R</w:t>
      </w:r>
      <w:r w:rsidR="00DC7B8C" w:rsidRPr="00171055">
        <w:rPr>
          <w:rFonts w:cstheme="minorHAnsi"/>
          <w:sz w:val="22"/>
          <w:szCs w:val="22"/>
        </w:rPr>
        <w:t>especter et à rembourser en cas de détérioration le matériel technique et mobilier mis à sa disposition,</w:t>
      </w:r>
    </w:p>
    <w:p w14:paraId="5E777EF6" w14:textId="32B99C78" w:rsidR="00DC7B8C" w:rsidRPr="00171055" w:rsidRDefault="00C90225" w:rsidP="00171055">
      <w:pPr>
        <w:jc w:val="both"/>
        <w:rPr>
          <w:rFonts w:cstheme="minorHAnsi"/>
          <w:sz w:val="22"/>
          <w:szCs w:val="22"/>
        </w:rPr>
      </w:pPr>
      <w:r w:rsidRPr="00171055">
        <w:rPr>
          <w:rFonts w:cstheme="minorHAnsi"/>
          <w:sz w:val="22"/>
          <w:szCs w:val="22"/>
        </w:rPr>
        <w:t>● A</w:t>
      </w:r>
      <w:r w:rsidR="00DC7B8C" w:rsidRPr="00171055">
        <w:rPr>
          <w:rFonts w:cstheme="minorHAnsi"/>
          <w:sz w:val="22"/>
          <w:szCs w:val="22"/>
        </w:rPr>
        <w:t>ssurer le nettoyage (bouteilles, papiers, poubelles, etc.) des locaux et des espaces utilisés,</w:t>
      </w:r>
    </w:p>
    <w:p w14:paraId="294E9808" w14:textId="6FBD47B0" w:rsidR="00DC7B8C" w:rsidRPr="00171055" w:rsidRDefault="00C90225" w:rsidP="00171055">
      <w:pPr>
        <w:jc w:val="both"/>
        <w:rPr>
          <w:rFonts w:cstheme="minorHAnsi"/>
          <w:sz w:val="22"/>
          <w:szCs w:val="22"/>
        </w:rPr>
      </w:pPr>
      <w:r w:rsidRPr="00171055">
        <w:rPr>
          <w:rFonts w:cstheme="minorHAnsi"/>
          <w:sz w:val="22"/>
          <w:szCs w:val="22"/>
        </w:rPr>
        <w:t>● N</w:t>
      </w:r>
      <w:r w:rsidR="00DC7B8C" w:rsidRPr="00171055">
        <w:rPr>
          <w:rFonts w:cstheme="minorHAnsi"/>
          <w:sz w:val="22"/>
          <w:szCs w:val="22"/>
        </w:rPr>
        <w:t>e pas laisser de matériels, sauf accord préalable,</w:t>
      </w:r>
    </w:p>
    <w:p w14:paraId="472B3DA1" w14:textId="77250498" w:rsidR="00DC7B8C" w:rsidRPr="00171055" w:rsidRDefault="00C90225" w:rsidP="00171055">
      <w:pPr>
        <w:jc w:val="both"/>
        <w:rPr>
          <w:rFonts w:cstheme="minorHAnsi"/>
          <w:sz w:val="22"/>
          <w:szCs w:val="22"/>
        </w:rPr>
      </w:pPr>
      <w:r w:rsidRPr="00171055">
        <w:rPr>
          <w:rFonts w:cstheme="minorHAnsi"/>
          <w:sz w:val="22"/>
          <w:szCs w:val="22"/>
        </w:rPr>
        <w:t>● N</w:t>
      </w:r>
      <w:r w:rsidR="00DC7B8C" w:rsidRPr="00171055">
        <w:rPr>
          <w:rFonts w:cstheme="minorHAnsi"/>
          <w:sz w:val="22"/>
          <w:szCs w:val="22"/>
        </w:rPr>
        <w:t>e pas organiser de repas, ni de goûter, ni de buvette,</w:t>
      </w:r>
    </w:p>
    <w:p w14:paraId="60E81158" w14:textId="1F44DBE9" w:rsidR="00DC7B8C" w:rsidRPr="00171055" w:rsidRDefault="00C90225" w:rsidP="00171055">
      <w:pPr>
        <w:jc w:val="both"/>
        <w:rPr>
          <w:rFonts w:cstheme="minorHAnsi"/>
          <w:sz w:val="22"/>
          <w:szCs w:val="22"/>
        </w:rPr>
      </w:pPr>
      <w:r w:rsidRPr="00171055">
        <w:rPr>
          <w:rFonts w:cstheme="minorHAnsi"/>
          <w:sz w:val="22"/>
          <w:szCs w:val="22"/>
        </w:rPr>
        <w:t>● R</w:t>
      </w:r>
      <w:r w:rsidR="00DC7B8C" w:rsidRPr="00171055">
        <w:rPr>
          <w:rFonts w:cstheme="minorHAnsi"/>
          <w:sz w:val="22"/>
          <w:szCs w:val="22"/>
        </w:rPr>
        <w:t>especter les heures de fermeture prévues par la loi ainsi que les règles d’environnement sonore intra et extra muros afin de ne pas indisposer le voisinage du lieu concerné.</w:t>
      </w:r>
    </w:p>
    <w:p w14:paraId="41EE3E3A" w14:textId="5BD742A4" w:rsidR="00DC7B8C" w:rsidRPr="00171055" w:rsidRDefault="00C90225" w:rsidP="00171055">
      <w:pPr>
        <w:jc w:val="both"/>
        <w:rPr>
          <w:rFonts w:cstheme="minorHAnsi"/>
          <w:sz w:val="22"/>
          <w:szCs w:val="22"/>
        </w:rPr>
      </w:pPr>
      <w:r w:rsidRPr="00171055">
        <w:rPr>
          <w:rFonts w:cstheme="minorHAnsi"/>
          <w:sz w:val="22"/>
          <w:szCs w:val="22"/>
        </w:rPr>
        <w:t>● A</w:t>
      </w:r>
      <w:r w:rsidR="00DC7B8C" w:rsidRPr="00171055">
        <w:rPr>
          <w:rFonts w:cstheme="minorHAnsi"/>
          <w:sz w:val="22"/>
          <w:szCs w:val="22"/>
        </w:rPr>
        <w:t>ssumer la responsabilité de toutes dégradations du matériel et des installations mis à sa disposition par la Commune pour son activité.</w:t>
      </w:r>
    </w:p>
    <w:p w14:paraId="6BD60811" w14:textId="77777777" w:rsidR="00DC7B8C" w:rsidRPr="00171055" w:rsidRDefault="00DC7B8C" w:rsidP="00171055">
      <w:pPr>
        <w:jc w:val="both"/>
        <w:rPr>
          <w:rFonts w:cstheme="minorHAnsi"/>
          <w:sz w:val="22"/>
          <w:szCs w:val="22"/>
        </w:rPr>
      </w:pPr>
    </w:p>
    <w:p w14:paraId="0D005B95" w14:textId="77777777" w:rsidR="00DC7B8C" w:rsidRPr="00171055" w:rsidRDefault="00DC7B8C" w:rsidP="00171055">
      <w:pPr>
        <w:jc w:val="both"/>
        <w:rPr>
          <w:rFonts w:cstheme="minorHAnsi"/>
          <w:sz w:val="22"/>
          <w:szCs w:val="22"/>
        </w:rPr>
      </w:pPr>
      <w:r w:rsidRPr="00171055">
        <w:rPr>
          <w:rFonts w:cstheme="minorHAnsi"/>
          <w:sz w:val="22"/>
          <w:szCs w:val="22"/>
        </w:rPr>
        <w:t>Il est strictement interdit :</w:t>
      </w:r>
    </w:p>
    <w:p w14:paraId="61C609B7" w14:textId="77777777" w:rsidR="00DC7B8C" w:rsidRPr="00171055" w:rsidRDefault="00DC7B8C" w:rsidP="00171055">
      <w:pPr>
        <w:jc w:val="both"/>
        <w:rPr>
          <w:rFonts w:cstheme="minorHAnsi"/>
          <w:sz w:val="22"/>
          <w:szCs w:val="22"/>
        </w:rPr>
      </w:pPr>
    </w:p>
    <w:p w14:paraId="056FA03A" w14:textId="0C39A042" w:rsidR="00DC7B8C" w:rsidRPr="00171055" w:rsidRDefault="00C90225" w:rsidP="00171055">
      <w:pPr>
        <w:jc w:val="both"/>
        <w:rPr>
          <w:rFonts w:cstheme="minorHAnsi"/>
          <w:sz w:val="22"/>
          <w:szCs w:val="22"/>
        </w:rPr>
      </w:pPr>
      <w:r w:rsidRPr="00171055">
        <w:rPr>
          <w:rFonts w:cstheme="minorHAnsi"/>
          <w:sz w:val="22"/>
          <w:szCs w:val="22"/>
        </w:rPr>
        <w:t xml:space="preserve">● </w:t>
      </w:r>
      <w:r w:rsidR="00DC7B8C" w:rsidRPr="00171055">
        <w:rPr>
          <w:rFonts w:cstheme="minorHAnsi"/>
          <w:sz w:val="22"/>
          <w:szCs w:val="22"/>
        </w:rPr>
        <w:t>De modifier en quoi que ce soit les dispositifs de sécurité,</w:t>
      </w:r>
    </w:p>
    <w:p w14:paraId="26629662" w14:textId="5517F8BB" w:rsidR="00DC7B8C" w:rsidRPr="00171055" w:rsidRDefault="00C90225" w:rsidP="00171055">
      <w:pPr>
        <w:jc w:val="both"/>
        <w:rPr>
          <w:rFonts w:cstheme="minorHAnsi"/>
          <w:sz w:val="22"/>
          <w:szCs w:val="22"/>
        </w:rPr>
      </w:pPr>
      <w:r w:rsidRPr="00171055">
        <w:rPr>
          <w:rFonts w:cstheme="minorHAnsi"/>
          <w:sz w:val="22"/>
          <w:szCs w:val="22"/>
        </w:rPr>
        <w:t xml:space="preserve">● </w:t>
      </w:r>
      <w:r w:rsidR="00DC7B8C" w:rsidRPr="00171055">
        <w:rPr>
          <w:rFonts w:cstheme="minorHAnsi"/>
          <w:sz w:val="22"/>
          <w:szCs w:val="22"/>
        </w:rPr>
        <w:t>De fumer dans les locaux,</w:t>
      </w:r>
    </w:p>
    <w:p w14:paraId="2F2FE1C1" w14:textId="1F63DCBD" w:rsidR="00DC7B8C" w:rsidRPr="00171055" w:rsidRDefault="00C90225" w:rsidP="00171055">
      <w:pPr>
        <w:jc w:val="both"/>
        <w:rPr>
          <w:rFonts w:cstheme="minorHAnsi"/>
          <w:sz w:val="22"/>
          <w:szCs w:val="22"/>
        </w:rPr>
      </w:pPr>
      <w:r w:rsidRPr="00171055">
        <w:rPr>
          <w:rFonts w:cstheme="minorHAnsi"/>
          <w:sz w:val="22"/>
          <w:szCs w:val="22"/>
        </w:rPr>
        <w:t xml:space="preserve">● </w:t>
      </w:r>
      <w:r w:rsidR="00DC7B8C" w:rsidRPr="00171055">
        <w:rPr>
          <w:rFonts w:cstheme="minorHAnsi"/>
          <w:sz w:val="22"/>
          <w:szCs w:val="22"/>
        </w:rPr>
        <w:t xml:space="preserve">De détériorer ou souiller le matériel et les installations, </w:t>
      </w:r>
    </w:p>
    <w:p w14:paraId="5AF46CC6" w14:textId="068CE0CE" w:rsidR="00DC7B8C" w:rsidRPr="00171055" w:rsidRDefault="00C90225" w:rsidP="00171055">
      <w:pPr>
        <w:jc w:val="both"/>
        <w:rPr>
          <w:rFonts w:cstheme="minorHAnsi"/>
          <w:sz w:val="22"/>
          <w:szCs w:val="22"/>
        </w:rPr>
      </w:pPr>
      <w:r w:rsidRPr="00171055">
        <w:rPr>
          <w:rFonts w:cstheme="minorHAnsi"/>
          <w:sz w:val="22"/>
          <w:szCs w:val="22"/>
        </w:rPr>
        <w:lastRenderedPageBreak/>
        <w:t xml:space="preserve">● </w:t>
      </w:r>
      <w:r w:rsidR="00DC7B8C" w:rsidRPr="00171055">
        <w:rPr>
          <w:rFonts w:cstheme="minorHAnsi"/>
          <w:sz w:val="22"/>
          <w:szCs w:val="22"/>
        </w:rPr>
        <w:t>De modifier les aspects intérieurs ou extérieurs de la salle, de clouer, de scotcher ou de suspendre quelques documents ou objet que ce soit, en dehors des emplacements qui pourront être prévus à cet effet, et après accord de la commune</w:t>
      </w:r>
      <w:r w:rsidR="00907DFF" w:rsidRPr="00171055">
        <w:rPr>
          <w:rFonts w:cstheme="minorHAnsi"/>
          <w:sz w:val="22"/>
          <w:szCs w:val="22"/>
        </w:rPr>
        <w:t>,</w:t>
      </w:r>
    </w:p>
    <w:p w14:paraId="6DFDC297" w14:textId="364467DE" w:rsidR="00DC7B8C" w:rsidRPr="00171055" w:rsidRDefault="00C90225" w:rsidP="00171055">
      <w:pPr>
        <w:jc w:val="both"/>
        <w:rPr>
          <w:rFonts w:cstheme="minorHAnsi"/>
          <w:sz w:val="22"/>
          <w:szCs w:val="22"/>
        </w:rPr>
      </w:pPr>
      <w:r w:rsidRPr="00171055">
        <w:rPr>
          <w:rFonts w:cstheme="minorHAnsi"/>
          <w:sz w:val="22"/>
          <w:szCs w:val="22"/>
        </w:rPr>
        <w:t xml:space="preserve">● </w:t>
      </w:r>
      <w:r w:rsidR="00DC7B8C" w:rsidRPr="00171055">
        <w:rPr>
          <w:rFonts w:cstheme="minorHAnsi"/>
          <w:sz w:val="22"/>
          <w:szCs w:val="22"/>
        </w:rPr>
        <w:t>De céder la présente convention à un tiers et de ne pas sous-louer les lieux</w:t>
      </w:r>
      <w:r w:rsidR="00907DFF" w:rsidRPr="00171055">
        <w:rPr>
          <w:rFonts w:cstheme="minorHAnsi"/>
          <w:sz w:val="22"/>
          <w:szCs w:val="22"/>
        </w:rPr>
        <w:t>,</w:t>
      </w:r>
    </w:p>
    <w:p w14:paraId="3B1F12D1" w14:textId="4428D5F8" w:rsidR="00DC7B8C" w:rsidRPr="00171055" w:rsidRDefault="00C90225" w:rsidP="00171055">
      <w:pPr>
        <w:jc w:val="both"/>
        <w:rPr>
          <w:rFonts w:cstheme="minorHAnsi"/>
          <w:sz w:val="22"/>
          <w:szCs w:val="22"/>
        </w:rPr>
      </w:pPr>
      <w:r w:rsidRPr="00171055">
        <w:rPr>
          <w:rFonts w:cstheme="minorHAnsi"/>
          <w:sz w:val="22"/>
          <w:szCs w:val="22"/>
        </w:rPr>
        <w:t xml:space="preserve">● </w:t>
      </w:r>
      <w:r w:rsidR="00DC7B8C" w:rsidRPr="00171055">
        <w:rPr>
          <w:rFonts w:cstheme="minorHAnsi"/>
          <w:sz w:val="22"/>
          <w:szCs w:val="22"/>
        </w:rPr>
        <w:t xml:space="preserve">De jeter des papiers ou des déchets, </w:t>
      </w:r>
    </w:p>
    <w:p w14:paraId="3221AE6C" w14:textId="3BA1AAF9" w:rsidR="00DC7B8C" w:rsidRPr="00171055" w:rsidRDefault="00C90225" w:rsidP="00171055">
      <w:pPr>
        <w:jc w:val="both"/>
        <w:rPr>
          <w:rFonts w:cstheme="minorHAnsi"/>
          <w:sz w:val="22"/>
          <w:szCs w:val="22"/>
        </w:rPr>
      </w:pPr>
      <w:r w:rsidRPr="00171055">
        <w:rPr>
          <w:rFonts w:cstheme="minorHAnsi"/>
          <w:sz w:val="22"/>
          <w:szCs w:val="22"/>
        </w:rPr>
        <w:t xml:space="preserve">● </w:t>
      </w:r>
      <w:r w:rsidR="00DC7B8C" w:rsidRPr="00171055">
        <w:rPr>
          <w:rFonts w:cstheme="minorHAnsi"/>
          <w:sz w:val="22"/>
          <w:szCs w:val="22"/>
        </w:rPr>
        <w:t>D’amener des animaux, même tenus en laisse,</w:t>
      </w:r>
    </w:p>
    <w:p w14:paraId="512D3E8C" w14:textId="05E19F1C" w:rsidR="00DC7B8C" w:rsidRPr="00171055" w:rsidRDefault="00C90225" w:rsidP="00171055">
      <w:pPr>
        <w:jc w:val="both"/>
        <w:rPr>
          <w:rFonts w:cstheme="minorHAnsi"/>
          <w:sz w:val="22"/>
          <w:szCs w:val="22"/>
        </w:rPr>
      </w:pPr>
      <w:r w:rsidRPr="00171055">
        <w:rPr>
          <w:rFonts w:cstheme="minorHAnsi"/>
          <w:sz w:val="22"/>
          <w:szCs w:val="22"/>
        </w:rPr>
        <w:t xml:space="preserve">● </w:t>
      </w:r>
      <w:r w:rsidR="00DC7B8C" w:rsidRPr="00171055">
        <w:rPr>
          <w:rFonts w:cstheme="minorHAnsi"/>
          <w:sz w:val="22"/>
          <w:szCs w:val="22"/>
        </w:rPr>
        <w:t>D’introduire, vendre ou consommer des boissons alcoolisées, produits illicites,</w:t>
      </w:r>
    </w:p>
    <w:p w14:paraId="4FC56E7B" w14:textId="13A040C6" w:rsidR="00DC7B8C" w:rsidRPr="00171055" w:rsidRDefault="00C90225" w:rsidP="00171055">
      <w:pPr>
        <w:jc w:val="both"/>
        <w:rPr>
          <w:rFonts w:cstheme="minorHAnsi"/>
          <w:sz w:val="22"/>
          <w:szCs w:val="22"/>
        </w:rPr>
      </w:pPr>
      <w:r w:rsidRPr="00171055">
        <w:rPr>
          <w:rFonts w:cstheme="minorHAnsi"/>
          <w:sz w:val="22"/>
          <w:szCs w:val="22"/>
        </w:rPr>
        <w:t xml:space="preserve">● </w:t>
      </w:r>
      <w:r w:rsidR="00DC7B8C" w:rsidRPr="00171055">
        <w:rPr>
          <w:rFonts w:cstheme="minorHAnsi"/>
          <w:sz w:val="22"/>
          <w:szCs w:val="22"/>
        </w:rPr>
        <w:t>D’introduire tous objets dangereux pouvant blesser ou porter atteinte à l’intégrité physique d’autrui,</w:t>
      </w:r>
    </w:p>
    <w:p w14:paraId="642C348E" w14:textId="324EC9CB" w:rsidR="00DC7B8C" w:rsidRPr="00171055" w:rsidRDefault="00C90225" w:rsidP="00171055">
      <w:pPr>
        <w:jc w:val="both"/>
        <w:rPr>
          <w:rFonts w:cstheme="minorHAnsi"/>
          <w:sz w:val="22"/>
          <w:szCs w:val="22"/>
        </w:rPr>
      </w:pPr>
      <w:r w:rsidRPr="00171055">
        <w:rPr>
          <w:rFonts w:cstheme="minorHAnsi"/>
          <w:sz w:val="22"/>
          <w:szCs w:val="22"/>
        </w:rPr>
        <w:t xml:space="preserve">● </w:t>
      </w:r>
      <w:r w:rsidR="00DC7B8C" w:rsidRPr="00171055">
        <w:rPr>
          <w:rFonts w:cstheme="minorHAnsi"/>
          <w:sz w:val="22"/>
          <w:szCs w:val="22"/>
        </w:rPr>
        <w:t>De bloquer les chemins d’accès des véhicules d’intervention et de secours,</w:t>
      </w:r>
    </w:p>
    <w:p w14:paraId="0EE91D8E" w14:textId="2A1993FB" w:rsidR="00DC7B8C" w:rsidRPr="00171055" w:rsidRDefault="00C90225" w:rsidP="00171055">
      <w:pPr>
        <w:jc w:val="both"/>
        <w:rPr>
          <w:rFonts w:cstheme="minorHAnsi"/>
          <w:sz w:val="22"/>
          <w:szCs w:val="22"/>
        </w:rPr>
      </w:pPr>
      <w:r w:rsidRPr="00171055">
        <w:rPr>
          <w:rFonts w:cstheme="minorHAnsi"/>
          <w:sz w:val="22"/>
          <w:szCs w:val="22"/>
        </w:rPr>
        <w:t xml:space="preserve">● </w:t>
      </w:r>
      <w:r w:rsidR="00DC7B8C" w:rsidRPr="00171055">
        <w:rPr>
          <w:rFonts w:cstheme="minorHAnsi"/>
          <w:sz w:val="22"/>
          <w:szCs w:val="22"/>
        </w:rPr>
        <w:t>De vendre ou d’allumer des feux ou d’utiliser des artifices,</w:t>
      </w:r>
    </w:p>
    <w:p w14:paraId="201F8EA1" w14:textId="3F2D22C8" w:rsidR="00DC7B8C" w:rsidRPr="00171055" w:rsidRDefault="00C90225" w:rsidP="00171055">
      <w:pPr>
        <w:jc w:val="both"/>
        <w:rPr>
          <w:rFonts w:cstheme="minorHAnsi"/>
          <w:sz w:val="22"/>
          <w:szCs w:val="22"/>
        </w:rPr>
      </w:pPr>
      <w:r w:rsidRPr="00171055">
        <w:rPr>
          <w:rFonts w:cstheme="minorHAnsi"/>
          <w:sz w:val="22"/>
          <w:szCs w:val="22"/>
        </w:rPr>
        <w:t xml:space="preserve">● </w:t>
      </w:r>
      <w:r w:rsidR="00DC7B8C" w:rsidRPr="00171055">
        <w:rPr>
          <w:rFonts w:cstheme="minorHAnsi"/>
          <w:sz w:val="22"/>
          <w:szCs w:val="22"/>
        </w:rPr>
        <w:t xml:space="preserve">De pénétrer </w:t>
      </w:r>
      <w:r w:rsidR="00D644F8" w:rsidRPr="00171055">
        <w:rPr>
          <w:rFonts w:cstheme="minorHAnsi"/>
          <w:sz w:val="22"/>
          <w:szCs w:val="22"/>
        </w:rPr>
        <w:t>dans l’équipement</w:t>
      </w:r>
      <w:r w:rsidR="00DC7B8C" w:rsidRPr="00171055">
        <w:rPr>
          <w:rFonts w:cstheme="minorHAnsi"/>
          <w:sz w:val="22"/>
          <w:szCs w:val="22"/>
        </w:rPr>
        <w:t xml:space="preserve"> en tenue incorrecte, et/ou en état d’ivresse,</w:t>
      </w:r>
    </w:p>
    <w:p w14:paraId="75AF793F" w14:textId="3832B3A6" w:rsidR="00DC7B8C" w:rsidRPr="00171055" w:rsidRDefault="00C90225" w:rsidP="00171055">
      <w:pPr>
        <w:jc w:val="both"/>
        <w:rPr>
          <w:rFonts w:cstheme="minorHAnsi"/>
          <w:sz w:val="22"/>
          <w:szCs w:val="22"/>
        </w:rPr>
      </w:pPr>
      <w:r w:rsidRPr="00171055">
        <w:rPr>
          <w:rFonts w:cstheme="minorHAnsi"/>
          <w:sz w:val="22"/>
          <w:szCs w:val="22"/>
        </w:rPr>
        <w:t xml:space="preserve">● </w:t>
      </w:r>
      <w:r w:rsidR="00DC7B8C" w:rsidRPr="00171055">
        <w:rPr>
          <w:rFonts w:cstheme="minorHAnsi"/>
          <w:sz w:val="22"/>
          <w:szCs w:val="22"/>
        </w:rPr>
        <w:t>De cuisiner ou réchauffer des plats sur des cuisinières ou réchauds,</w:t>
      </w:r>
    </w:p>
    <w:p w14:paraId="67CB6005" w14:textId="1E478129" w:rsidR="00DC7B8C" w:rsidRPr="00171055" w:rsidRDefault="00C90225" w:rsidP="00171055">
      <w:pPr>
        <w:jc w:val="both"/>
        <w:rPr>
          <w:rFonts w:cstheme="minorHAnsi"/>
          <w:sz w:val="22"/>
          <w:szCs w:val="22"/>
        </w:rPr>
      </w:pPr>
      <w:r w:rsidRPr="00171055">
        <w:rPr>
          <w:rFonts w:cstheme="minorHAnsi"/>
          <w:sz w:val="22"/>
          <w:szCs w:val="22"/>
        </w:rPr>
        <w:t xml:space="preserve">● </w:t>
      </w:r>
      <w:r w:rsidR="00DC7B8C" w:rsidRPr="00171055">
        <w:rPr>
          <w:rFonts w:cstheme="minorHAnsi"/>
          <w:sz w:val="22"/>
          <w:szCs w:val="22"/>
        </w:rPr>
        <w:t>De pénétrer dans les locaux techniques ou de service.</w:t>
      </w:r>
    </w:p>
    <w:p w14:paraId="002F7CA8" w14:textId="77777777" w:rsidR="00DC7B8C" w:rsidRPr="00171055" w:rsidRDefault="00DC7B8C" w:rsidP="00171055">
      <w:pPr>
        <w:jc w:val="both"/>
        <w:rPr>
          <w:rFonts w:cstheme="minorHAnsi"/>
          <w:sz w:val="22"/>
          <w:szCs w:val="22"/>
        </w:rPr>
      </w:pPr>
    </w:p>
    <w:p w14:paraId="38CDEE88" w14:textId="77777777" w:rsidR="00DC7B8C" w:rsidRPr="00171055" w:rsidRDefault="00DC7B8C" w:rsidP="00171055">
      <w:pPr>
        <w:jc w:val="both"/>
        <w:rPr>
          <w:rFonts w:cstheme="minorHAnsi"/>
          <w:b/>
          <w:sz w:val="22"/>
          <w:szCs w:val="22"/>
          <w:u w:val="single"/>
        </w:rPr>
      </w:pPr>
      <w:r w:rsidRPr="00171055">
        <w:rPr>
          <w:rFonts w:cstheme="minorHAnsi"/>
          <w:b/>
          <w:sz w:val="22"/>
          <w:szCs w:val="22"/>
          <w:u w:val="single"/>
        </w:rPr>
        <w:t>Article 7 : Publicité et communication</w:t>
      </w:r>
    </w:p>
    <w:p w14:paraId="4F44A568" w14:textId="77777777" w:rsidR="00DC7B8C" w:rsidRPr="00171055" w:rsidRDefault="00DC7B8C" w:rsidP="00171055">
      <w:pPr>
        <w:jc w:val="both"/>
        <w:rPr>
          <w:rFonts w:cstheme="minorHAnsi"/>
          <w:sz w:val="22"/>
          <w:szCs w:val="22"/>
        </w:rPr>
      </w:pPr>
    </w:p>
    <w:p w14:paraId="178A7262" w14:textId="0CF52F61" w:rsidR="00DC7B8C" w:rsidRPr="00171055" w:rsidRDefault="00CA49FB" w:rsidP="00171055">
      <w:pPr>
        <w:jc w:val="both"/>
        <w:rPr>
          <w:rFonts w:cstheme="minorHAnsi"/>
          <w:sz w:val="22"/>
          <w:szCs w:val="22"/>
        </w:rPr>
      </w:pPr>
      <w:r w:rsidRPr="00171055">
        <w:rPr>
          <w:rFonts w:cstheme="minorHAnsi"/>
          <w:sz w:val="22"/>
          <w:szCs w:val="22"/>
        </w:rPr>
        <w:t>L’utilisateur</w:t>
      </w:r>
      <w:r w:rsidR="00DC7B8C" w:rsidRPr="00171055">
        <w:rPr>
          <w:rFonts w:cstheme="minorHAnsi"/>
          <w:sz w:val="22"/>
          <w:szCs w:val="22"/>
        </w:rPr>
        <w:t xml:space="preserve"> doit faire état du soutien de la Commune (financier, technique, logistique…) sur tous ses supports de communication et dans tout autre document, tant à usage interne qu’à destination du public en apposant le logo de la Commune. L’utilisation du logo de la Commune doit respecter la charte graphique fournie à cet effet par le service Communication de la Commune.  </w:t>
      </w:r>
    </w:p>
    <w:p w14:paraId="43A0D4CD" w14:textId="77777777" w:rsidR="00DC7B8C" w:rsidRPr="00171055" w:rsidRDefault="00DC7B8C" w:rsidP="00171055">
      <w:pPr>
        <w:jc w:val="both"/>
        <w:rPr>
          <w:rFonts w:cstheme="minorHAnsi"/>
          <w:sz w:val="22"/>
          <w:szCs w:val="22"/>
        </w:rPr>
      </w:pPr>
    </w:p>
    <w:p w14:paraId="0C1096C4" w14:textId="77777777" w:rsidR="00DC7B8C" w:rsidRPr="00171055" w:rsidRDefault="00DC7B8C" w:rsidP="00171055">
      <w:pPr>
        <w:jc w:val="both"/>
        <w:rPr>
          <w:rFonts w:cstheme="minorHAnsi"/>
          <w:b/>
          <w:sz w:val="22"/>
          <w:szCs w:val="22"/>
          <w:u w:val="single"/>
        </w:rPr>
      </w:pPr>
      <w:r w:rsidRPr="00171055">
        <w:rPr>
          <w:rFonts w:cstheme="minorHAnsi"/>
          <w:b/>
          <w:sz w:val="22"/>
          <w:szCs w:val="22"/>
          <w:u w:val="single"/>
        </w:rPr>
        <w:t>Article 8 : Assurances</w:t>
      </w:r>
    </w:p>
    <w:p w14:paraId="73748BF5" w14:textId="77777777" w:rsidR="00DC7B8C" w:rsidRPr="00171055" w:rsidRDefault="00DC7B8C" w:rsidP="00171055">
      <w:pPr>
        <w:jc w:val="both"/>
        <w:rPr>
          <w:rFonts w:cstheme="minorHAnsi"/>
          <w:sz w:val="22"/>
          <w:szCs w:val="22"/>
        </w:rPr>
      </w:pPr>
      <w:r w:rsidRPr="00171055">
        <w:rPr>
          <w:rFonts w:cstheme="minorHAnsi"/>
          <w:sz w:val="22"/>
          <w:szCs w:val="22"/>
        </w:rPr>
        <w:t xml:space="preserve"> </w:t>
      </w:r>
    </w:p>
    <w:p w14:paraId="10EB8731" w14:textId="4FC78548" w:rsidR="00DC7B8C" w:rsidRPr="00171055" w:rsidRDefault="00DC7B8C" w:rsidP="00171055">
      <w:pPr>
        <w:jc w:val="both"/>
        <w:rPr>
          <w:rFonts w:cstheme="minorHAnsi"/>
          <w:sz w:val="22"/>
          <w:szCs w:val="22"/>
        </w:rPr>
      </w:pPr>
      <w:r w:rsidRPr="00171055">
        <w:rPr>
          <w:rFonts w:cstheme="minorHAnsi"/>
          <w:sz w:val="22"/>
          <w:szCs w:val="22"/>
        </w:rPr>
        <w:t xml:space="preserve">L’utilisateur s'assurera contre les risques </w:t>
      </w:r>
      <w:r w:rsidR="008615B7" w:rsidRPr="00171055">
        <w:rPr>
          <w:rFonts w:cstheme="minorHAnsi"/>
          <w:sz w:val="22"/>
          <w:szCs w:val="22"/>
        </w:rPr>
        <w:t xml:space="preserve">et dommages occasionnés </w:t>
      </w:r>
      <w:r w:rsidRPr="00171055">
        <w:rPr>
          <w:rFonts w:cstheme="minorHAnsi"/>
          <w:sz w:val="22"/>
          <w:szCs w:val="22"/>
        </w:rPr>
        <w:t>auprès d'une compagnie d'assurance.</w:t>
      </w:r>
      <w:r w:rsidR="00D644F8" w:rsidRPr="00171055">
        <w:rPr>
          <w:rFonts w:cstheme="minorHAnsi"/>
          <w:sz w:val="22"/>
          <w:szCs w:val="22"/>
        </w:rPr>
        <w:t xml:space="preserve"> L’utilisateur</w:t>
      </w:r>
      <w:r w:rsidRPr="00171055">
        <w:rPr>
          <w:rFonts w:cstheme="minorHAnsi"/>
          <w:sz w:val="22"/>
          <w:szCs w:val="22"/>
        </w:rPr>
        <w:t xml:space="preserve"> devra impérativement fournir une attestation en cours de validité, préalablement à l’occupation du lieu</w:t>
      </w:r>
      <w:r w:rsidR="00D644F8" w:rsidRPr="00171055">
        <w:rPr>
          <w:rFonts w:cstheme="minorHAnsi"/>
          <w:sz w:val="22"/>
          <w:szCs w:val="22"/>
        </w:rPr>
        <w:t xml:space="preserve"> et</w:t>
      </w:r>
      <w:r w:rsidRPr="00171055">
        <w:rPr>
          <w:rFonts w:cstheme="minorHAnsi"/>
          <w:sz w:val="22"/>
          <w:szCs w:val="22"/>
        </w:rPr>
        <w:t xml:space="preserve"> s’engage à aviser immédiatement la Collectivité de tout sinistre.</w:t>
      </w:r>
    </w:p>
    <w:p w14:paraId="36AE16E0" w14:textId="77777777" w:rsidR="00DC7B8C" w:rsidRPr="00171055" w:rsidRDefault="00DC7B8C" w:rsidP="00171055">
      <w:pPr>
        <w:jc w:val="both"/>
        <w:rPr>
          <w:rFonts w:cstheme="minorHAnsi"/>
          <w:sz w:val="22"/>
          <w:szCs w:val="22"/>
        </w:rPr>
      </w:pPr>
    </w:p>
    <w:p w14:paraId="4FB0726E" w14:textId="50E4270F" w:rsidR="00DC7B8C" w:rsidRPr="00171055" w:rsidRDefault="00DC7B8C" w:rsidP="00171055">
      <w:pPr>
        <w:jc w:val="both"/>
        <w:rPr>
          <w:rFonts w:cstheme="minorHAnsi"/>
          <w:b/>
          <w:sz w:val="22"/>
          <w:szCs w:val="22"/>
          <w:u w:val="single"/>
        </w:rPr>
      </w:pPr>
      <w:r w:rsidRPr="00171055">
        <w:rPr>
          <w:rFonts w:cstheme="minorHAnsi"/>
          <w:b/>
          <w:sz w:val="22"/>
          <w:szCs w:val="22"/>
          <w:u w:val="single"/>
        </w:rPr>
        <w:t>Article 9 : Responsabilité</w:t>
      </w:r>
    </w:p>
    <w:p w14:paraId="5BBB5A17" w14:textId="77777777" w:rsidR="00D644F8" w:rsidRPr="00171055" w:rsidRDefault="00D644F8" w:rsidP="00171055">
      <w:pPr>
        <w:jc w:val="both"/>
        <w:rPr>
          <w:rFonts w:cstheme="minorHAnsi"/>
          <w:b/>
          <w:sz w:val="22"/>
          <w:szCs w:val="22"/>
          <w:u w:val="single"/>
        </w:rPr>
      </w:pPr>
    </w:p>
    <w:p w14:paraId="33E2A49C" w14:textId="0F46E271" w:rsidR="00DC7B8C" w:rsidRPr="00171055" w:rsidRDefault="00D644F8" w:rsidP="00171055">
      <w:pPr>
        <w:jc w:val="both"/>
        <w:rPr>
          <w:rFonts w:cstheme="minorHAnsi"/>
          <w:sz w:val="22"/>
          <w:szCs w:val="22"/>
        </w:rPr>
      </w:pPr>
      <w:r w:rsidRPr="00171055">
        <w:rPr>
          <w:rFonts w:cstheme="minorHAnsi"/>
          <w:sz w:val="22"/>
          <w:szCs w:val="22"/>
        </w:rPr>
        <w:t>L’utilisateur</w:t>
      </w:r>
      <w:r w:rsidR="00DC7B8C" w:rsidRPr="00171055">
        <w:rPr>
          <w:rFonts w:cstheme="minorHAnsi"/>
          <w:sz w:val="22"/>
          <w:szCs w:val="22"/>
        </w:rPr>
        <w:t xml:space="preserve"> sera responsable de la bonne tenue des personnes qu’elle accueille dans les </w:t>
      </w:r>
      <w:r w:rsidR="00C90225" w:rsidRPr="00171055">
        <w:rPr>
          <w:rFonts w:cstheme="minorHAnsi"/>
          <w:sz w:val="22"/>
          <w:szCs w:val="22"/>
        </w:rPr>
        <w:t>équipements</w:t>
      </w:r>
      <w:r w:rsidR="00DC7B8C" w:rsidRPr="00171055">
        <w:rPr>
          <w:rFonts w:cstheme="minorHAnsi"/>
          <w:sz w:val="22"/>
          <w:szCs w:val="22"/>
        </w:rPr>
        <w:t xml:space="preserve"> mis à sa disposition. </w:t>
      </w:r>
      <w:r w:rsidR="00C90225" w:rsidRPr="00171055">
        <w:rPr>
          <w:rFonts w:cstheme="minorHAnsi"/>
          <w:sz w:val="22"/>
          <w:szCs w:val="22"/>
        </w:rPr>
        <w:t xml:space="preserve"> </w:t>
      </w:r>
      <w:r w:rsidR="00DC7B8C" w:rsidRPr="00171055">
        <w:rPr>
          <w:rFonts w:cstheme="minorHAnsi"/>
          <w:sz w:val="22"/>
          <w:szCs w:val="22"/>
        </w:rPr>
        <w:t xml:space="preserve">Elle devra respecter la destination des lieux et des matériels mis à sa disposition et donc ne pas les utiliser à d’autres fins. </w:t>
      </w:r>
    </w:p>
    <w:p w14:paraId="7475E669" w14:textId="345105A1" w:rsidR="00DC7B8C" w:rsidRPr="00171055" w:rsidRDefault="00DC7B8C" w:rsidP="00171055">
      <w:pPr>
        <w:jc w:val="both"/>
        <w:rPr>
          <w:rFonts w:cstheme="minorHAnsi"/>
          <w:sz w:val="22"/>
          <w:szCs w:val="22"/>
        </w:rPr>
      </w:pPr>
      <w:r w:rsidRPr="00171055">
        <w:rPr>
          <w:rFonts w:cstheme="minorHAnsi"/>
          <w:sz w:val="22"/>
          <w:szCs w:val="22"/>
        </w:rPr>
        <w:t xml:space="preserve">Les utilisateurs sont responsables sur leurs propres deniers des dégradations causées aux matériels et aux installations proprement dites s’il s’avère que leur responsabilité est engagée. Ces risques doivent être couverts par l’assurance de l’utilisateur. La Commune ne pourra en aucun cas être tenue pour responsable des vols et disparitions d’objets mobiliers, argent ou chèques ou autres laissés </w:t>
      </w:r>
      <w:r w:rsidR="00C90225" w:rsidRPr="00171055">
        <w:rPr>
          <w:rFonts w:cstheme="minorHAnsi"/>
          <w:sz w:val="22"/>
          <w:szCs w:val="22"/>
        </w:rPr>
        <w:t>dans l’enceinte des équipements</w:t>
      </w:r>
      <w:r w:rsidRPr="00171055">
        <w:rPr>
          <w:rFonts w:cstheme="minorHAnsi"/>
          <w:sz w:val="22"/>
          <w:szCs w:val="22"/>
        </w:rPr>
        <w:t xml:space="preserve"> et parkings extérieurs. </w:t>
      </w:r>
    </w:p>
    <w:p w14:paraId="2351CF9A" w14:textId="77777777" w:rsidR="008615B7" w:rsidRPr="00171055" w:rsidRDefault="008615B7" w:rsidP="00171055">
      <w:pPr>
        <w:jc w:val="both"/>
        <w:rPr>
          <w:rFonts w:cstheme="minorHAnsi"/>
          <w:sz w:val="22"/>
          <w:szCs w:val="22"/>
        </w:rPr>
      </w:pPr>
    </w:p>
    <w:p w14:paraId="6A15519D" w14:textId="77777777" w:rsidR="00DC7B8C" w:rsidRPr="00171055" w:rsidRDefault="00DC7B8C" w:rsidP="00171055">
      <w:pPr>
        <w:pBdr>
          <w:top w:val="single" w:sz="4" w:space="1" w:color="auto"/>
          <w:left w:val="single" w:sz="4" w:space="4" w:color="auto"/>
          <w:bottom w:val="single" w:sz="4" w:space="1" w:color="auto"/>
          <w:right w:val="single" w:sz="4" w:space="4" w:color="auto"/>
        </w:pBdr>
        <w:jc w:val="both"/>
        <w:rPr>
          <w:rFonts w:cstheme="minorHAnsi"/>
          <w:b/>
          <w:sz w:val="22"/>
          <w:szCs w:val="22"/>
        </w:rPr>
      </w:pPr>
      <w:r w:rsidRPr="00171055">
        <w:rPr>
          <w:rFonts w:cstheme="minorHAnsi"/>
          <w:b/>
          <w:sz w:val="22"/>
          <w:szCs w:val="22"/>
        </w:rPr>
        <w:t>TITRE V : DISPOSITIONS DIVERSES</w:t>
      </w:r>
    </w:p>
    <w:p w14:paraId="4EE8DD75" w14:textId="77777777" w:rsidR="00DC7B8C" w:rsidRPr="00171055" w:rsidRDefault="00DC7B8C" w:rsidP="00171055">
      <w:pPr>
        <w:jc w:val="both"/>
        <w:rPr>
          <w:rFonts w:cstheme="minorHAnsi"/>
          <w:sz w:val="22"/>
          <w:szCs w:val="22"/>
        </w:rPr>
      </w:pPr>
    </w:p>
    <w:p w14:paraId="5684C125" w14:textId="5CD16D9B" w:rsidR="00DC7B8C" w:rsidRPr="00171055" w:rsidRDefault="00DC7B8C" w:rsidP="00171055">
      <w:pPr>
        <w:jc w:val="both"/>
        <w:rPr>
          <w:rFonts w:cstheme="minorHAnsi"/>
          <w:b/>
          <w:sz w:val="22"/>
          <w:szCs w:val="22"/>
          <w:u w:val="single"/>
        </w:rPr>
      </w:pPr>
      <w:r w:rsidRPr="00171055">
        <w:rPr>
          <w:rFonts w:cstheme="minorHAnsi"/>
          <w:b/>
          <w:sz w:val="22"/>
          <w:szCs w:val="22"/>
          <w:u w:val="single"/>
        </w:rPr>
        <w:t xml:space="preserve">Article 10 : Entretien et maintenance des </w:t>
      </w:r>
      <w:r w:rsidR="00D644F8" w:rsidRPr="00171055">
        <w:rPr>
          <w:rFonts w:cstheme="minorHAnsi"/>
          <w:b/>
          <w:sz w:val="22"/>
          <w:szCs w:val="22"/>
          <w:u w:val="single"/>
        </w:rPr>
        <w:t>équipements</w:t>
      </w:r>
    </w:p>
    <w:p w14:paraId="60418321" w14:textId="77777777" w:rsidR="00C3560D" w:rsidRPr="00171055" w:rsidRDefault="00C3560D" w:rsidP="00171055">
      <w:pPr>
        <w:jc w:val="both"/>
        <w:rPr>
          <w:rFonts w:cstheme="minorHAnsi"/>
          <w:sz w:val="22"/>
          <w:szCs w:val="22"/>
        </w:rPr>
      </w:pPr>
    </w:p>
    <w:p w14:paraId="3DF29B02" w14:textId="1BD1194A" w:rsidR="00DC7B8C" w:rsidRPr="00171055" w:rsidRDefault="00DC7B8C" w:rsidP="00171055">
      <w:pPr>
        <w:jc w:val="both"/>
        <w:rPr>
          <w:rFonts w:cstheme="minorHAnsi"/>
          <w:sz w:val="22"/>
          <w:szCs w:val="22"/>
        </w:rPr>
      </w:pPr>
      <w:r w:rsidRPr="00171055">
        <w:rPr>
          <w:rFonts w:cstheme="minorHAnsi"/>
          <w:sz w:val="22"/>
          <w:szCs w:val="22"/>
        </w:rPr>
        <w:t xml:space="preserve">L’entretien et la maintenance des </w:t>
      </w:r>
      <w:r w:rsidR="00C3560D" w:rsidRPr="00171055">
        <w:rPr>
          <w:rFonts w:cstheme="minorHAnsi"/>
          <w:sz w:val="22"/>
          <w:szCs w:val="22"/>
        </w:rPr>
        <w:t>équipements municipaux</w:t>
      </w:r>
      <w:r w:rsidRPr="00171055">
        <w:rPr>
          <w:rFonts w:cstheme="minorHAnsi"/>
          <w:sz w:val="22"/>
          <w:szCs w:val="22"/>
        </w:rPr>
        <w:t xml:space="preserve"> sont assurés par la Commune.  </w:t>
      </w:r>
    </w:p>
    <w:p w14:paraId="45E87F53" w14:textId="5983C998" w:rsidR="00DC7B8C" w:rsidRPr="00171055" w:rsidRDefault="00DC7B8C" w:rsidP="00171055">
      <w:pPr>
        <w:jc w:val="both"/>
        <w:rPr>
          <w:rFonts w:cstheme="minorHAnsi"/>
          <w:sz w:val="22"/>
          <w:szCs w:val="22"/>
        </w:rPr>
      </w:pPr>
      <w:r w:rsidRPr="00171055">
        <w:rPr>
          <w:rFonts w:cstheme="minorHAnsi"/>
          <w:sz w:val="22"/>
          <w:szCs w:val="22"/>
        </w:rPr>
        <w:t>Les utilisateurs prennent les équipements dans l'état où ils se trouvent lors de son entrée en jouissance.</w:t>
      </w:r>
      <w:r w:rsidR="008615B7" w:rsidRPr="00171055">
        <w:rPr>
          <w:rFonts w:cstheme="minorHAnsi"/>
          <w:sz w:val="22"/>
          <w:szCs w:val="22"/>
        </w:rPr>
        <w:t xml:space="preserve"> </w:t>
      </w:r>
      <w:r w:rsidRPr="00171055">
        <w:rPr>
          <w:rFonts w:cstheme="minorHAnsi"/>
          <w:sz w:val="22"/>
          <w:szCs w:val="22"/>
        </w:rPr>
        <w:t>Les utilisateurs s’engagent à laisser la structure propre et rangée, à éteindre les lumières et chauffage, à fermer les robinets d’eau ainsi que les issues (portes de secours et entrée principale).</w:t>
      </w:r>
    </w:p>
    <w:p w14:paraId="7E11433F" w14:textId="77777777" w:rsidR="00DC7B8C" w:rsidRPr="00171055" w:rsidRDefault="00DC7B8C" w:rsidP="00171055">
      <w:pPr>
        <w:jc w:val="both"/>
        <w:rPr>
          <w:rFonts w:cstheme="minorHAnsi"/>
          <w:sz w:val="22"/>
          <w:szCs w:val="22"/>
        </w:rPr>
      </w:pPr>
      <w:r w:rsidRPr="00171055">
        <w:rPr>
          <w:rFonts w:cstheme="minorHAnsi"/>
          <w:sz w:val="22"/>
          <w:szCs w:val="22"/>
        </w:rPr>
        <w:t xml:space="preserve">La Commune prend en charge les frais de maintenance et réparation des bâtiments ainsi que les frais d’eau et de chauffage, sauf dégradations volontaires. </w:t>
      </w:r>
    </w:p>
    <w:p w14:paraId="7A83F43F" w14:textId="690EEAB3" w:rsidR="00DC7B8C" w:rsidRPr="00171055" w:rsidRDefault="00DC7B8C" w:rsidP="00171055">
      <w:pPr>
        <w:jc w:val="both"/>
        <w:rPr>
          <w:rFonts w:cstheme="minorHAnsi"/>
          <w:sz w:val="22"/>
          <w:szCs w:val="22"/>
        </w:rPr>
      </w:pPr>
      <w:r w:rsidRPr="00171055">
        <w:rPr>
          <w:rFonts w:cstheme="minorHAnsi"/>
          <w:sz w:val="22"/>
          <w:szCs w:val="22"/>
        </w:rPr>
        <w:lastRenderedPageBreak/>
        <w:t>Le contrôle et la maintenance des installations techniques de sécurité incendie (portes, extincteurs, alarme incendie, dispositifs de désenfumage, affichage des consignes de sécurité…) seront réalisés par les services de la Collectivité ou ses contractants désignés à cet effet. Les services techniques de la Collectivités ont libre accès aux locaux.</w:t>
      </w:r>
      <w:r w:rsidR="00D644F8" w:rsidRPr="00171055">
        <w:rPr>
          <w:rFonts w:cstheme="minorHAnsi"/>
          <w:sz w:val="22"/>
          <w:szCs w:val="22"/>
        </w:rPr>
        <w:t xml:space="preserve"> </w:t>
      </w:r>
      <w:r w:rsidRPr="00171055">
        <w:rPr>
          <w:rFonts w:cstheme="minorHAnsi"/>
          <w:sz w:val="22"/>
          <w:szCs w:val="22"/>
        </w:rPr>
        <w:t xml:space="preserve">En cas de dégradation de matériel ou des </w:t>
      </w:r>
      <w:r w:rsidR="00C3560D" w:rsidRPr="00171055">
        <w:rPr>
          <w:rFonts w:cstheme="minorHAnsi"/>
          <w:sz w:val="22"/>
          <w:szCs w:val="22"/>
        </w:rPr>
        <w:t>équipements municipaux</w:t>
      </w:r>
      <w:r w:rsidRPr="00171055">
        <w:rPr>
          <w:rFonts w:cstheme="minorHAnsi"/>
          <w:sz w:val="22"/>
          <w:szCs w:val="22"/>
        </w:rPr>
        <w:t xml:space="preserve"> du fait des activités ou des personnes placées sous sa responsabilité, la Commune en demandera la réparation ou le remplacement à l</w:t>
      </w:r>
      <w:r w:rsidR="00D644F8" w:rsidRPr="00171055">
        <w:rPr>
          <w:rFonts w:cstheme="minorHAnsi"/>
          <w:sz w:val="22"/>
          <w:szCs w:val="22"/>
        </w:rPr>
        <w:t>’utilisateur</w:t>
      </w:r>
      <w:r w:rsidRPr="00171055">
        <w:rPr>
          <w:rFonts w:cstheme="minorHAnsi"/>
          <w:sz w:val="22"/>
          <w:szCs w:val="22"/>
        </w:rPr>
        <w:t xml:space="preserve"> à hauteur des frais engagés par la remise en état. </w:t>
      </w:r>
    </w:p>
    <w:p w14:paraId="333DFE03" w14:textId="77777777" w:rsidR="00DC7B8C" w:rsidRPr="00171055" w:rsidRDefault="00DC7B8C" w:rsidP="00171055">
      <w:pPr>
        <w:jc w:val="both"/>
        <w:rPr>
          <w:rFonts w:cstheme="minorHAnsi"/>
          <w:sz w:val="22"/>
          <w:szCs w:val="22"/>
        </w:rPr>
      </w:pPr>
    </w:p>
    <w:p w14:paraId="6C468CEF" w14:textId="77777777" w:rsidR="00DC7B8C" w:rsidRPr="00171055" w:rsidRDefault="00DC7B8C" w:rsidP="00171055">
      <w:pPr>
        <w:jc w:val="both"/>
        <w:rPr>
          <w:rFonts w:cstheme="minorHAnsi"/>
          <w:b/>
          <w:sz w:val="22"/>
          <w:szCs w:val="22"/>
          <w:u w:val="single"/>
        </w:rPr>
      </w:pPr>
      <w:r w:rsidRPr="00171055">
        <w:rPr>
          <w:rFonts w:cstheme="minorHAnsi"/>
          <w:b/>
          <w:sz w:val="22"/>
          <w:szCs w:val="22"/>
          <w:u w:val="single"/>
        </w:rPr>
        <w:t xml:space="preserve">Article 11 : Sécurité </w:t>
      </w:r>
    </w:p>
    <w:p w14:paraId="6999907A" w14:textId="77777777" w:rsidR="00DC7B8C" w:rsidRPr="00171055" w:rsidRDefault="00DC7B8C" w:rsidP="00171055">
      <w:pPr>
        <w:jc w:val="both"/>
        <w:rPr>
          <w:rFonts w:cstheme="minorHAnsi"/>
          <w:sz w:val="22"/>
          <w:szCs w:val="22"/>
        </w:rPr>
      </w:pPr>
      <w:r w:rsidRPr="00171055">
        <w:rPr>
          <w:rFonts w:cstheme="minorHAnsi"/>
          <w:sz w:val="22"/>
          <w:szCs w:val="22"/>
        </w:rPr>
        <w:t xml:space="preserve"> </w:t>
      </w:r>
    </w:p>
    <w:p w14:paraId="434888A3" w14:textId="0B54627A" w:rsidR="00DC7B8C" w:rsidRPr="00171055" w:rsidRDefault="00D644F8" w:rsidP="00171055">
      <w:pPr>
        <w:jc w:val="both"/>
        <w:rPr>
          <w:rFonts w:cstheme="minorHAnsi"/>
          <w:sz w:val="22"/>
          <w:szCs w:val="22"/>
        </w:rPr>
      </w:pPr>
      <w:r w:rsidRPr="00171055">
        <w:rPr>
          <w:rFonts w:cstheme="minorHAnsi"/>
          <w:sz w:val="22"/>
          <w:szCs w:val="22"/>
        </w:rPr>
        <w:t xml:space="preserve">L’utilisateur </w:t>
      </w:r>
      <w:r w:rsidR="00DC7B8C" w:rsidRPr="00171055">
        <w:rPr>
          <w:rFonts w:cstheme="minorHAnsi"/>
          <w:sz w:val="22"/>
          <w:szCs w:val="22"/>
        </w:rPr>
        <w:t xml:space="preserve">s’engage à respecter la réglementation en vigueur concernant la sécurité des usagers relevant de sa responsabilité et devra veiller au respect du règlement intérieur mis à sa disposition et de toutes les règles de sécurité applicables aux Etablissements Recevant du Public. </w:t>
      </w:r>
    </w:p>
    <w:p w14:paraId="5661E443" w14:textId="77777777" w:rsidR="00DE5D00" w:rsidRPr="00171055" w:rsidRDefault="00DE5D00" w:rsidP="00171055">
      <w:pPr>
        <w:jc w:val="both"/>
        <w:rPr>
          <w:rFonts w:cstheme="minorHAnsi"/>
          <w:sz w:val="22"/>
          <w:szCs w:val="22"/>
        </w:rPr>
      </w:pPr>
    </w:p>
    <w:p w14:paraId="7F7C7BC1" w14:textId="6964D8C6" w:rsidR="00F7574C" w:rsidRPr="00171055" w:rsidRDefault="00DE5D00" w:rsidP="00171055">
      <w:pPr>
        <w:jc w:val="both"/>
        <w:rPr>
          <w:rFonts w:cstheme="minorHAnsi"/>
          <w:sz w:val="22"/>
          <w:szCs w:val="22"/>
        </w:rPr>
      </w:pPr>
      <w:r w:rsidRPr="00171055">
        <w:rPr>
          <w:rFonts w:cstheme="minorHAnsi"/>
          <w:sz w:val="22"/>
          <w:szCs w:val="22"/>
        </w:rPr>
        <w:t>En référence à l’art. PE 27 de l’arrêté du 22 juin 1990, modifié par l’arrêté du 11 décembre 2009</w:t>
      </w:r>
      <w:r w:rsidR="00F7574C" w:rsidRPr="00171055">
        <w:rPr>
          <w:rFonts w:cstheme="minorHAnsi"/>
          <w:sz w:val="22"/>
          <w:szCs w:val="22"/>
        </w:rPr>
        <w:t xml:space="preserve">, </w:t>
      </w:r>
      <w:r w:rsidRPr="00171055">
        <w:rPr>
          <w:rFonts w:cstheme="minorHAnsi"/>
          <w:sz w:val="22"/>
          <w:szCs w:val="22"/>
        </w:rPr>
        <w:t>l’utilisateur aura en charge la responsabilité de faire respecter les règles en matière de risques d’incendie et de panique. De ce fait :</w:t>
      </w:r>
    </w:p>
    <w:p w14:paraId="5CDD02B6" w14:textId="77777777" w:rsidR="0034299A" w:rsidRPr="00171055" w:rsidRDefault="0034299A" w:rsidP="00171055">
      <w:pPr>
        <w:jc w:val="both"/>
        <w:rPr>
          <w:rFonts w:cstheme="minorHAnsi"/>
          <w:sz w:val="22"/>
          <w:szCs w:val="22"/>
        </w:rPr>
      </w:pPr>
    </w:p>
    <w:p w14:paraId="190F67AA" w14:textId="536131EA" w:rsidR="00F7574C" w:rsidRPr="00171055" w:rsidRDefault="00F7574C" w:rsidP="00171055">
      <w:pPr>
        <w:spacing w:after="120"/>
        <w:ind w:firstLine="709"/>
        <w:jc w:val="both"/>
        <w:rPr>
          <w:rFonts w:cstheme="minorHAnsi"/>
          <w:sz w:val="22"/>
          <w:szCs w:val="22"/>
        </w:rPr>
      </w:pPr>
      <w:r w:rsidRPr="00171055">
        <w:rPr>
          <w:rFonts w:cstheme="minorHAnsi"/>
          <w:sz w:val="22"/>
          <w:szCs w:val="22"/>
        </w:rPr>
        <w:t>● Il est de la responsabilité de l’utilisateur d’organiser les modalités d’accès à l’équipement concerné, afin que la capacité maximale d’accueil de l’installation soit respectée rigoureusement.</w:t>
      </w:r>
    </w:p>
    <w:p w14:paraId="73EB5E7D" w14:textId="2794D3FA" w:rsidR="0034299A" w:rsidRPr="00171055" w:rsidRDefault="00F7574C" w:rsidP="00171055">
      <w:pPr>
        <w:spacing w:after="120"/>
        <w:ind w:firstLine="709"/>
        <w:jc w:val="both"/>
        <w:rPr>
          <w:rFonts w:cstheme="minorHAnsi"/>
          <w:sz w:val="22"/>
          <w:szCs w:val="22"/>
        </w:rPr>
      </w:pPr>
      <w:r w:rsidRPr="00171055">
        <w:rPr>
          <w:rFonts w:cstheme="minorHAnsi"/>
          <w:sz w:val="22"/>
          <w:szCs w:val="22"/>
        </w:rPr>
        <w:t>● Aucun matériel tel que tapis, bancs, chaises… ne doit être déposé devant les portes, couloirs, escaliers et autres issues de secours, empêchant une évacuation rapide des personnes et/ou du public vers l’extérieur en cas de nécessité. Toutes les issues de secours doivent rester impérativement libres d’accès, et les barres anti-intrusions enlevées avant chaque utilisation,</w:t>
      </w:r>
    </w:p>
    <w:p w14:paraId="0B0CA4BD" w14:textId="3A79FA46" w:rsidR="00F7574C" w:rsidRPr="00171055" w:rsidRDefault="00F7574C" w:rsidP="00171055">
      <w:pPr>
        <w:spacing w:after="120"/>
        <w:ind w:firstLine="709"/>
        <w:jc w:val="both"/>
        <w:rPr>
          <w:rFonts w:cstheme="minorHAnsi"/>
          <w:sz w:val="22"/>
          <w:szCs w:val="22"/>
        </w:rPr>
      </w:pPr>
      <w:r w:rsidRPr="00171055">
        <w:rPr>
          <w:rFonts w:cstheme="minorHAnsi"/>
          <w:sz w:val="22"/>
          <w:szCs w:val="22"/>
        </w:rPr>
        <w:t>● L’accès aux extincteurs doit, en permanence, rester dégagé et libre de tout objet obstruant leur utilisation.</w:t>
      </w:r>
    </w:p>
    <w:p w14:paraId="5CEE7884" w14:textId="77777777" w:rsidR="00DE5D00" w:rsidRPr="00171055" w:rsidRDefault="00DE5D00" w:rsidP="00171055">
      <w:pPr>
        <w:jc w:val="both"/>
        <w:rPr>
          <w:rFonts w:cstheme="minorHAnsi"/>
          <w:sz w:val="22"/>
          <w:szCs w:val="22"/>
        </w:rPr>
      </w:pPr>
      <w:r w:rsidRPr="00171055">
        <w:rPr>
          <w:rFonts w:cstheme="minorHAnsi"/>
          <w:sz w:val="22"/>
          <w:szCs w:val="22"/>
        </w:rPr>
        <w:t>Tout manquement à cette règle sera reconnu comme « faute grave » de la part de l’utilisateur et engagera sa responsabilité en cas de problème sur ledit équipement.</w:t>
      </w:r>
    </w:p>
    <w:p w14:paraId="2350EE02" w14:textId="77777777" w:rsidR="0034299A" w:rsidRPr="00171055" w:rsidRDefault="0034299A" w:rsidP="00171055">
      <w:pPr>
        <w:jc w:val="both"/>
        <w:rPr>
          <w:rFonts w:cstheme="minorHAnsi"/>
          <w:sz w:val="22"/>
          <w:szCs w:val="22"/>
        </w:rPr>
      </w:pPr>
    </w:p>
    <w:p w14:paraId="34F45EB9" w14:textId="3FCE0661" w:rsidR="00DE5D00" w:rsidRPr="00171055" w:rsidRDefault="00DE5D00" w:rsidP="00171055">
      <w:pPr>
        <w:jc w:val="both"/>
        <w:rPr>
          <w:rFonts w:cstheme="minorHAnsi"/>
          <w:sz w:val="22"/>
          <w:szCs w:val="22"/>
        </w:rPr>
      </w:pPr>
      <w:r w:rsidRPr="00171055">
        <w:rPr>
          <w:rFonts w:cstheme="minorHAnsi"/>
          <w:sz w:val="22"/>
          <w:szCs w:val="22"/>
        </w:rPr>
        <w:t xml:space="preserve">Par la signature de cette convention, l’utilisateur certifie notamment qu’il a </w:t>
      </w:r>
      <w:r w:rsidR="00023D23" w:rsidRPr="00171055">
        <w:rPr>
          <w:rFonts w:cstheme="minorHAnsi"/>
          <w:sz w:val="22"/>
          <w:szCs w:val="22"/>
        </w:rPr>
        <w:t>p</w:t>
      </w:r>
      <w:r w:rsidRPr="00171055">
        <w:rPr>
          <w:rFonts w:cstheme="minorHAnsi"/>
          <w:sz w:val="22"/>
          <w:szCs w:val="22"/>
        </w:rPr>
        <w:t>ris connaissance des consignes générales et particulières de sécurité</w:t>
      </w:r>
      <w:r w:rsidR="00250BB8" w:rsidRPr="00171055">
        <w:rPr>
          <w:rFonts w:cstheme="minorHAnsi"/>
          <w:sz w:val="22"/>
          <w:szCs w:val="22"/>
        </w:rPr>
        <w:t xml:space="preserve"> mentionnées ci-dessus</w:t>
      </w:r>
      <w:r w:rsidRPr="00171055">
        <w:rPr>
          <w:rFonts w:cstheme="minorHAnsi"/>
          <w:sz w:val="22"/>
          <w:szCs w:val="22"/>
        </w:rPr>
        <w:t>, ainsi que des éventuelles consignes particulières données par le propriétaire et s’engage à les respecter</w:t>
      </w:r>
      <w:r w:rsidR="00023D23" w:rsidRPr="00171055">
        <w:rPr>
          <w:rFonts w:cstheme="minorHAnsi"/>
          <w:sz w:val="22"/>
          <w:szCs w:val="22"/>
        </w:rPr>
        <w:t>.</w:t>
      </w:r>
    </w:p>
    <w:p w14:paraId="1CB120BE" w14:textId="77777777" w:rsidR="00DE5D00" w:rsidRPr="00171055" w:rsidRDefault="00DE5D00" w:rsidP="00171055">
      <w:pPr>
        <w:ind w:firstLine="708"/>
        <w:jc w:val="both"/>
        <w:rPr>
          <w:rFonts w:cstheme="minorHAnsi"/>
          <w:sz w:val="22"/>
          <w:szCs w:val="22"/>
        </w:rPr>
      </w:pPr>
    </w:p>
    <w:p w14:paraId="60F92F46" w14:textId="03D48A56" w:rsidR="00DE5D00" w:rsidRPr="00171055" w:rsidRDefault="00DE5D00" w:rsidP="00171055">
      <w:pPr>
        <w:jc w:val="both"/>
        <w:rPr>
          <w:rFonts w:cstheme="minorHAnsi"/>
          <w:sz w:val="22"/>
          <w:szCs w:val="22"/>
        </w:rPr>
      </w:pPr>
      <w:r w:rsidRPr="00171055">
        <w:rPr>
          <w:rFonts w:cstheme="minorHAnsi"/>
          <w:sz w:val="22"/>
          <w:szCs w:val="22"/>
        </w:rPr>
        <w:t>L’utilisateur désigne 2 personnes pour assurer les missions définies ci-dessus ;</w:t>
      </w:r>
    </w:p>
    <w:p w14:paraId="36D927E8" w14:textId="77777777" w:rsidR="001E27D9" w:rsidRDefault="00DE5D00" w:rsidP="00171055">
      <w:pPr>
        <w:jc w:val="both"/>
        <w:rPr>
          <w:rFonts w:cstheme="minorHAnsi"/>
          <w:sz w:val="22"/>
          <w:szCs w:val="22"/>
        </w:rPr>
      </w:pPr>
      <w:r w:rsidRPr="00171055">
        <w:rPr>
          <w:rFonts w:cstheme="minorHAnsi"/>
          <w:sz w:val="22"/>
          <w:szCs w:val="22"/>
        </w:rPr>
        <w:t xml:space="preserve">Nom des 2 personnes : </w:t>
      </w:r>
    </w:p>
    <w:p w14:paraId="6B4A8225" w14:textId="00A436DB" w:rsidR="00DC7B8C" w:rsidRPr="00171055" w:rsidRDefault="001E27D9" w:rsidP="00171055">
      <w:pPr>
        <w:jc w:val="both"/>
        <w:rPr>
          <w:rFonts w:cstheme="minorHAnsi"/>
          <w:sz w:val="22"/>
          <w:szCs w:val="22"/>
        </w:rPr>
      </w:pPr>
      <w:r>
        <w:rPr>
          <w:rStyle w:val="Textedelespacerserv"/>
          <w:rFonts w:cstheme="minorHAnsi"/>
          <w:b/>
          <w:sz w:val="22"/>
          <w:szCs w:val="22"/>
        </w:rPr>
        <w:t>………………………………………………………………………………………………………………………………………………………………………………………………………………………………………………………………………………………………………………</w:t>
      </w:r>
    </w:p>
    <w:p w14:paraId="3B8436B0" w14:textId="77777777" w:rsidR="00A46407" w:rsidRDefault="00A46407" w:rsidP="00171055">
      <w:pPr>
        <w:jc w:val="both"/>
        <w:rPr>
          <w:rFonts w:cstheme="minorHAnsi"/>
          <w:b/>
          <w:sz w:val="22"/>
          <w:szCs w:val="22"/>
          <w:u w:val="single"/>
        </w:rPr>
      </w:pPr>
    </w:p>
    <w:p w14:paraId="246FACB2" w14:textId="417B8AAF" w:rsidR="00DC7B8C" w:rsidRPr="00171055" w:rsidRDefault="00DC7B8C" w:rsidP="00171055">
      <w:pPr>
        <w:jc w:val="both"/>
        <w:rPr>
          <w:rFonts w:cstheme="minorHAnsi"/>
          <w:b/>
          <w:sz w:val="22"/>
          <w:szCs w:val="22"/>
          <w:u w:val="single"/>
        </w:rPr>
      </w:pPr>
      <w:r w:rsidRPr="00171055">
        <w:rPr>
          <w:rFonts w:cstheme="minorHAnsi"/>
          <w:b/>
          <w:sz w:val="22"/>
          <w:szCs w:val="22"/>
          <w:u w:val="single"/>
        </w:rPr>
        <w:t>Article 1</w:t>
      </w:r>
      <w:r w:rsidR="00023D23" w:rsidRPr="00171055">
        <w:rPr>
          <w:rFonts w:cstheme="minorHAnsi"/>
          <w:b/>
          <w:sz w:val="22"/>
          <w:szCs w:val="22"/>
          <w:u w:val="single"/>
        </w:rPr>
        <w:t>3</w:t>
      </w:r>
      <w:r w:rsidRPr="00171055">
        <w:rPr>
          <w:rFonts w:cstheme="minorHAnsi"/>
          <w:b/>
          <w:sz w:val="22"/>
          <w:szCs w:val="22"/>
          <w:u w:val="single"/>
        </w:rPr>
        <w:t xml:space="preserve"> : Résiliation </w:t>
      </w:r>
    </w:p>
    <w:p w14:paraId="6B40E7D4" w14:textId="77777777" w:rsidR="00DC7B8C" w:rsidRPr="00171055" w:rsidRDefault="00DC7B8C" w:rsidP="00171055">
      <w:pPr>
        <w:jc w:val="both"/>
        <w:rPr>
          <w:rFonts w:cstheme="minorHAnsi"/>
          <w:sz w:val="22"/>
          <w:szCs w:val="22"/>
        </w:rPr>
      </w:pPr>
      <w:r w:rsidRPr="00171055">
        <w:rPr>
          <w:rFonts w:cstheme="minorHAnsi"/>
          <w:sz w:val="22"/>
          <w:szCs w:val="22"/>
        </w:rPr>
        <w:t xml:space="preserve"> </w:t>
      </w:r>
    </w:p>
    <w:p w14:paraId="140C803C" w14:textId="35D21226" w:rsidR="00DC7B8C" w:rsidRPr="00171055" w:rsidRDefault="00DC7B8C" w:rsidP="00171055">
      <w:pPr>
        <w:jc w:val="both"/>
        <w:rPr>
          <w:rFonts w:cstheme="minorHAnsi"/>
          <w:sz w:val="22"/>
          <w:szCs w:val="22"/>
        </w:rPr>
      </w:pPr>
      <w:r w:rsidRPr="00171055">
        <w:rPr>
          <w:rFonts w:cstheme="minorHAnsi"/>
          <w:sz w:val="22"/>
          <w:szCs w:val="22"/>
        </w:rPr>
        <w:t>En cas de non-respect par l'une des parties de l'une des obligations contenues dans la présente convention, celle-ci sera résiliée de plein droit à expiration d'un délai de 15 jours suivant l'envoi par l'autre partie d'une lettre recommandée avec accusé de réception contenant mise en demeure d'avoir à exécuter et restée sans effet.</w:t>
      </w:r>
      <w:r w:rsidR="00C3560D" w:rsidRPr="00171055">
        <w:rPr>
          <w:rFonts w:cstheme="minorHAnsi"/>
          <w:sz w:val="22"/>
          <w:szCs w:val="22"/>
        </w:rPr>
        <w:t xml:space="preserve"> </w:t>
      </w:r>
      <w:r w:rsidRPr="00171055">
        <w:rPr>
          <w:rFonts w:cstheme="minorHAnsi"/>
          <w:sz w:val="22"/>
          <w:szCs w:val="22"/>
        </w:rPr>
        <w:t xml:space="preserve">La présente convention sera résiliée de plein droit en cas de dissolution de l’utilisateur ou par la destruction des </w:t>
      </w:r>
      <w:r w:rsidR="00C3560D" w:rsidRPr="00171055">
        <w:rPr>
          <w:rFonts w:cstheme="minorHAnsi"/>
          <w:sz w:val="22"/>
          <w:szCs w:val="22"/>
        </w:rPr>
        <w:t xml:space="preserve">équipements municipaux </w:t>
      </w:r>
      <w:r w:rsidRPr="00171055">
        <w:rPr>
          <w:rFonts w:cstheme="minorHAnsi"/>
          <w:sz w:val="22"/>
          <w:szCs w:val="22"/>
        </w:rPr>
        <w:t>par cas fortuit ou de force majeure.</w:t>
      </w:r>
    </w:p>
    <w:p w14:paraId="33739825" w14:textId="39CE7F03" w:rsidR="00DC7B8C" w:rsidRPr="00171055" w:rsidRDefault="00DC7B8C" w:rsidP="00171055">
      <w:pPr>
        <w:jc w:val="both"/>
        <w:rPr>
          <w:rFonts w:cstheme="minorHAnsi"/>
          <w:sz w:val="22"/>
          <w:szCs w:val="22"/>
        </w:rPr>
      </w:pPr>
      <w:r w:rsidRPr="00171055">
        <w:rPr>
          <w:rFonts w:cstheme="minorHAnsi"/>
          <w:sz w:val="22"/>
          <w:szCs w:val="22"/>
        </w:rPr>
        <w:t xml:space="preserve">Cette convention pourra être résiliée par le propriétaire de l’équipement à tout moment, moyennant un préavis d'un mois, en cas de non-respect des lois et règlements régissant les relations entre les </w:t>
      </w:r>
      <w:r w:rsidRPr="00171055">
        <w:rPr>
          <w:rFonts w:cstheme="minorHAnsi"/>
          <w:sz w:val="22"/>
          <w:szCs w:val="22"/>
        </w:rPr>
        <w:lastRenderedPageBreak/>
        <w:t>collectivités publiques et les associations ou en raison des nécessités de l'administration des propriétés communales ou pour des motifs d'intérêt général.</w:t>
      </w:r>
      <w:r w:rsidR="00C3560D" w:rsidRPr="00171055">
        <w:rPr>
          <w:rFonts w:cstheme="minorHAnsi"/>
          <w:sz w:val="22"/>
          <w:szCs w:val="22"/>
        </w:rPr>
        <w:t xml:space="preserve"> </w:t>
      </w:r>
      <w:r w:rsidRPr="00171055">
        <w:rPr>
          <w:rFonts w:cstheme="minorHAnsi"/>
          <w:sz w:val="22"/>
          <w:szCs w:val="22"/>
        </w:rPr>
        <w:t xml:space="preserve">Dès que la résiliation sera devenue effective, l’utilisateur perdra tout droit à l'utilisation des </w:t>
      </w:r>
      <w:r w:rsidR="00D644F8" w:rsidRPr="00171055">
        <w:rPr>
          <w:rFonts w:cstheme="minorHAnsi"/>
          <w:sz w:val="22"/>
          <w:szCs w:val="22"/>
        </w:rPr>
        <w:t>équipements</w:t>
      </w:r>
      <w:r w:rsidRPr="00171055">
        <w:rPr>
          <w:rFonts w:cstheme="minorHAnsi"/>
          <w:sz w:val="22"/>
          <w:szCs w:val="22"/>
        </w:rPr>
        <w:t xml:space="preserve"> mis à disposition, sans pouvoir prétendre à aucune indemnisation du préjudice qu'elle pourrait subir du fait de la résiliation.</w:t>
      </w:r>
    </w:p>
    <w:p w14:paraId="78B0A1DC" w14:textId="77777777" w:rsidR="00CA49FB" w:rsidRPr="00171055" w:rsidRDefault="00CA49FB" w:rsidP="00171055">
      <w:pPr>
        <w:jc w:val="both"/>
        <w:rPr>
          <w:rFonts w:cstheme="minorHAnsi"/>
          <w:b/>
          <w:sz w:val="22"/>
          <w:szCs w:val="22"/>
          <w:u w:val="single"/>
        </w:rPr>
      </w:pPr>
    </w:p>
    <w:p w14:paraId="74A08E97" w14:textId="30EE1591" w:rsidR="00DC7B8C" w:rsidRPr="00171055" w:rsidRDefault="00DC7B8C" w:rsidP="00171055">
      <w:pPr>
        <w:jc w:val="both"/>
        <w:rPr>
          <w:rFonts w:cstheme="minorHAnsi"/>
          <w:b/>
          <w:sz w:val="22"/>
          <w:szCs w:val="22"/>
          <w:u w:val="single"/>
        </w:rPr>
      </w:pPr>
      <w:r w:rsidRPr="00171055">
        <w:rPr>
          <w:rFonts w:cstheme="minorHAnsi"/>
          <w:b/>
          <w:sz w:val="22"/>
          <w:szCs w:val="22"/>
          <w:u w:val="single"/>
        </w:rPr>
        <w:t>Article 1</w:t>
      </w:r>
      <w:r w:rsidR="00023D23" w:rsidRPr="00171055">
        <w:rPr>
          <w:rFonts w:cstheme="minorHAnsi"/>
          <w:b/>
          <w:sz w:val="22"/>
          <w:szCs w:val="22"/>
          <w:u w:val="single"/>
        </w:rPr>
        <w:t>4</w:t>
      </w:r>
      <w:r w:rsidRPr="00171055">
        <w:rPr>
          <w:rFonts w:cstheme="minorHAnsi"/>
          <w:b/>
          <w:sz w:val="22"/>
          <w:szCs w:val="22"/>
          <w:u w:val="single"/>
        </w:rPr>
        <w:t xml:space="preserve"> : Responsabilité - Recours</w:t>
      </w:r>
    </w:p>
    <w:p w14:paraId="4E8B3E2D" w14:textId="77777777" w:rsidR="00DC7B8C" w:rsidRPr="00171055" w:rsidRDefault="00DC7B8C" w:rsidP="00171055">
      <w:pPr>
        <w:jc w:val="both"/>
        <w:rPr>
          <w:rFonts w:cstheme="minorHAnsi"/>
          <w:sz w:val="22"/>
          <w:szCs w:val="22"/>
        </w:rPr>
      </w:pPr>
    </w:p>
    <w:p w14:paraId="4D249DF0" w14:textId="5CF7E7DA" w:rsidR="00DC7B8C" w:rsidRPr="00171055" w:rsidRDefault="00DC7B8C" w:rsidP="00171055">
      <w:pPr>
        <w:jc w:val="both"/>
        <w:rPr>
          <w:rFonts w:cstheme="minorHAnsi"/>
          <w:sz w:val="22"/>
          <w:szCs w:val="22"/>
        </w:rPr>
      </w:pPr>
      <w:r w:rsidRPr="00171055">
        <w:rPr>
          <w:rFonts w:cstheme="minorHAnsi"/>
          <w:sz w:val="22"/>
          <w:szCs w:val="22"/>
        </w:rPr>
        <w:t>L’utilisateur sera personnellement responsable vis à vis du propriétaire de l’équipement et des tiers, des conséquences dommageables résultant des infractions aux clauses et conditions de la présente convention, de son fait, ou de celui de ses membres ou de ses préposés.</w:t>
      </w:r>
      <w:r w:rsidR="00C3560D" w:rsidRPr="00171055">
        <w:rPr>
          <w:rFonts w:cstheme="minorHAnsi"/>
          <w:sz w:val="22"/>
          <w:szCs w:val="22"/>
        </w:rPr>
        <w:t xml:space="preserve"> </w:t>
      </w:r>
      <w:r w:rsidRPr="00171055">
        <w:rPr>
          <w:rFonts w:cstheme="minorHAnsi"/>
          <w:sz w:val="22"/>
          <w:szCs w:val="22"/>
        </w:rPr>
        <w:t>L’utilisateur répondra des dégradations causées aux biens mis à disposition pendant le temps qu'elle en aura la jouissance et commises tant par lui que par ses membres, préposés, ou des personnes accueillies lors de l’animation de l’équipement entraînements ou toute personne effectuant des travaux ou des interventions pour son compte.</w:t>
      </w:r>
      <w:r w:rsidR="00C3560D" w:rsidRPr="00171055">
        <w:rPr>
          <w:rFonts w:cstheme="minorHAnsi"/>
          <w:sz w:val="22"/>
          <w:szCs w:val="22"/>
        </w:rPr>
        <w:t xml:space="preserve"> </w:t>
      </w:r>
      <w:r w:rsidRPr="00171055">
        <w:rPr>
          <w:rFonts w:cstheme="minorHAnsi"/>
          <w:sz w:val="22"/>
          <w:szCs w:val="22"/>
        </w:rPr>
        <w:t>Tous les litiges relatifs à l'interprétation ou l'exécution de la présente convention seront réglés par la voie amiable. En cas d'échec, ils seront portés devant la juridiction compétente.</w:t>
      </w:r>
    </w:p>
    <w:p w14:paraId="10CBD768" w14:textId="77777777" w:rsidR="00DC7B8C" w:rsidRPr="00171055" w:rsidRDefault="00DC7B8C" w:rsidP="00171055">
      <w:pPr>
        <w:jc w:val="both"/>
        <w:rPr>
          <w:rFonts w:cstheme="minorHAnsi"/>
          <w:sz w:val="22"/>
          <w:szCs w:val="22"/>
        </w:rPr>
      </w:pPr>
    </w:p>
    <w:p w14:paraId="771374BD" w14:textId="715A7A2E" w:rsidR="00DC7B8C" w:rsidRPr="00171055" w:rsidRDefault="00DC7B8C" w:rsidP="00171055">
      <w:pPr>
        <w:jc w:val="both"/>
        <w:rPr>
          <w:rFonts w:cstheme="minorHAnsi"/>
          <w:b/>
          <w:sz w:val="22"/>
          <w:szCs w:val="22"/>
          <w:u w:val="single"/>
        </w:rPr>
      </w:pPr>
      <w:r w:rsidRPr="00171055">
        <w:rPr>
          <w:rFonts w:cstheme="minorHAnsi"/>
          <w:b/>
          <w:sz w:val="22"/>
          <w:szCs w:val="22"/>
          <w:u w:val="single"/>
        </w:rPr>
        <w:t>A</w:t>
      </w:r>
      <w:r w:rsidR="00E30A5C" w:rsidRPr="00171055">
        <w:rPr>
          <w:rFonts w:cstheme="minorHAnsi"/>
          <w:b/>
          <w:sz w:val="22"/>
          <w:szCs w:val="22"/>
          <w:u w:val="single"/>
        </w:rPr>
        <w:t>rticle</w:t>
      </w:r>
      <w:r w:rsidRPr="00171055">
        <w:rPr>
          <w:rFonts w:cstheme="minorHAnsi"/>
          <w:b/>
          <w:sz w:val="22"/>
          <w:szCs w:val="22"/>
          <w:u w:val="single"/>
        </w:rPr>
        <w:t xml:space="preserve"> 1</w:t>
      </w:r>
      <w:r w:rsidR="00023D23" w:rsidRPr="00171055">
        <w:rPr>
          <w:rFonts w:cstheme="minorHAnsi"/>
          <w:b/>
          <w:sz w:val="22"/>
          <w:szCs w:val="22"/>
          <w:u w:val="single"/>
        </w:rPr>
        <w:t>5</w:t>
      </w:r>
      <w:r w:rsidRPr="00171055">
        <w:rPr>
          <w:rFonts w:cstheme="minorHAnsi"/>
          <w:b/>
          <w:sz w:val="22"/>
          <w:szCs w:val="22"/>
          <w:u w:val="single"/>
        </w:rPr>
        <w:t xml:space="preserve"> </w:t>
      </w:r>
      <w:r w:rsidR="00C3560D" w:rsidRPr="00171055">
        <w:rPr>
          <w:rFonts w:cstheme="minorHAnsi"/>
          <w:b/>
          <w:sz w:val="22"/>
          <w:szCs w:val="22"/>
          <w:u w:val="single"/>
        </w:rPr>
        <w:t>–</w:t>
      </w:r>
      <w:r w:rsidRPr="00171055">
        <w:rPr>
          <w:rFonts w:cstheme="minorHAnsi"/>
          <w:b/>
          <w:sz w:val="22"/>
          <w:szCs w:val="22"/>
          <w:u w:val="single"/>
        </w:rPr>
        <w:t xml:space="preserve"> </w:t>
      </w:r>
      <w:r w:rsidR="00C3560D" w:rsidRPr="00171055">
        <w:rPr>
          <w:rFonts w:cstheme="minorHAnsi"/>
          <w:b/>
          <w:sz w:val="22"/>
          <w:szCs w:val="22"/>
          <w:u w:val="single"/>
        </w:rPr>
        <w:t>Transmission au représentant de l’Etat</w:t>
      </w:r>
    </w:p>
    <w:p w14:paraId="685111C4" w14:textId="77777777" w:rsidR="00C3560D" w:rsidRPr="00171055" w:rsidRDefault="00C3560D" w:rsidP="00171055">
      <w:pPr>
        <w:jc w:val="both"/>
        <w:rPr>
          <w:rFonts w:cstheme="minorHAnsi"/>
          <w:sz w:val="22"/>
          <w:szCs w:val="22"/>
        </w:rPr>
      </w:pPr>
    </w:p>
    <w:p w14:paraId="40726D32" w14:textId="51CAB365" w:rsidR="00DC7B8C" w:rsidRPr="00171055" w:rsidRDefault="00DC7B8C" w:rsidP="00171055">
      <w:pPr>
        <w:jc w:val="both"/>
        <w:rPr>
          <w:rFonts w:cstheme="minorHAnsi"/>
          <w:sz w:val="22"/>
          <w:szCs w:val="22"/>
        </w:rPr>
      </w:pPr>
      <w:r w:rsidRPr="00171055">
        <w:rPr>
          <w:rFonts w:cstheme="minorHAnsi"/>
          <w:sz w:val="22"/>
          <w:szCs w:val="22"/>
        </w:rPr>
        <w:t>En application de l'article 2 de la loi du 2 mars 1982, la présente convention ne sera exécutoire qu'après transmission au représentant de l'État.</w:t>
      </w:r>
    </w:p>
    <w:p w14:paraId="5FE26D3D" w14:textId="77777777" w:rsidR="00DC7B8C" w:rsidRPr="00171055" w:rsidRDefault="00DC7B8C" w:rsidP="00171055">
      <w:pPr>
        <w:jc w:val="both"/>
        <w:rPr>
          <w:rFonts w:cstheme="minorHAnsi"/>
          <w:sz w:val="22"/>
          <w:szCs w:val="22"/>
        </w:rPr>
      </w:pPr>
    </w:p>
    <w:p w14:paraId="0C859F8C" w14:textId="2F13F9FF" w:rsidR="00DC7B8C" w:rsidRPr="00171055" w:rsidRDefault="00DC7B8C" w:rsidP="00171055">
      <w:pPr>
        <w:jc w:val="both"/>
        <w:rPr>
          <w:rFonts w:cstheme="minorHAnsi"/>
          <w:sz w:val="22"/>
          <w:szCs w:val="22"/>
        </w:rPr>
      </w:pPr>
      <w:r w:rsidRPr="00171055">
        <w:rPr>
          <w:rFonts w:cstheme="minorHAnsi"/>
          <w:sz w:val="22"/>
          <w:szCs w:val="22"/>
        </w:rPr>
        <w:t>Fait à Thonon-les-Bains</w:t>
      </w:r>
      <w:r w:rsidR="00E30A5C" w:rsidRPr="00171055">
        <w:rPr>
          <w:rFonts w:cstheme="minorHAnsi"/>
          <w:sz w:val="22"/>
          <w:szCs w:val="22"/>
        </w:rPr>
        <w:t xml:space="preserve">, le </w:t>
      </w:r>
      <w:r w:rsidR="005D16D3">
        <w:rPr>
          <w:rFonts w:cstheme="minorHAnsi"/>
          <w:sz w:val="22"/>
          <w:szCs w:val="22"/>
        </w:rPr>
        <w:t>…………………………………………</w:t>
      </w:r>
      <w:proofErr w:type="gramStart"/>
      <w:r w:rsidR="005D16D3">
        <w:rPr>
          <w:rFonts w:cstheme="minorHAnsi"/>
          <w:sz w:val="22"/>
          <w:szCs w:val="22"/>
        </w:rPr>
        <w:t>…….</w:t>
      </w:r>
      <w:proofErr w:type="gramEnd"/>
      <w:r w:rsidR="005D16D3">
        <w:rPr>
          <w:rFonts w:cstheme="minorHAnsi"/>
          <w:sz w:val="22"/>
          <w:szCs w:val="22"/>
        </w:rPr>
        <w:t>.</w:t>
      </w:r>
    </w:p>
    <w:p w14:paraId="7D466964" w14:textId="77777777" w:rsidR="00DC7B8C" w:rsidRPr="00171055" w:rsidRDefault="00DC7B8C" w:rsidP="00171055">
      <w:pPr>
        <w:jc w:val="both"/>
        <w:rPr>
          <w:rFonts w:cstheme="minorHAnsi"/>
          <w:sz w:val="22"/>
          <w:szCs w:val="22"/>
        </w:rPr>
      </w:pPr>
      <w:r w:rsidRPr="00171055">
        <w:rPr>
          <w:rFonts w:cstheme="minorHAnsi"/>
          <w:sz w:val="22"/>
          <w:szCs w:val="22"/>
        </w:rPr>
        <w:t xml:space="preserve"> </w:t>
      </w:r>
    </w:p>
    <w:p w14:paraId="76EA5589" w14:textId="77777777" w:rsidR="00DC7B8C" w:rsidRPr="00171055" w:rsidRDefault="00DC7B8C" w:rsidP="00171055">
      <w:pPr>
        <w:tabs>
          <w:tab w:val="left" w:pos="1418"/>
        </w:tabs>
        <w:jc w:val="both"/>
        <w:rPr>
          <w:rFonts w:cstheme="minorHAnsi"/>
          <w:sz w:val="22"/>
          <w:szCs w:val="22"/>
        </w:rPr>
      </w:pPr>
    </w:p>
    <w:p w14:paraId="02629164" w14:textId="578D3A3E" w:rsidR="00E30A5C" w:rsidRPr="00171055" w:rsidRDefault="00171055" w:rsidP="00171055">
      <w:pPr>
        <w:tabs>
          <w:tab w:val="center" w:pos="1418"/>
          <w:tab w:val="center" w:pos="6237"/>
        </w:tabs>
        <w:jc w:val="both"/>
        <w:rPr>
          <w:rFonts w:cstheme="minorHAnsi"/>
          <w:sz w:val="22"/>
          <w:szCs w:val="22"/>
        </w:rPr>
      </w:pPr>
      <w:r>
        <w:rPr>
          <w:rFonts w:cstheme="minorHAnsi"/>
          <w:sz w:val="22"/>
          <w:szCs w:val="22"/>
        </w:rPr>
        <w:tab/>
      </w:r>
      <w:r w:rsidR="00DC7B8C" w:rsidRPr="00171055">
        <w:rPr>
          <w:rFonts w:cstheme="minorHAnsi"/>
          <w:sz w:val="22"/>
          <w:szCs w:val="22"/>
        </w:rPr>
        <w:t xml:space="preserve">Pour la </w:t>
      </w:r>
      <w:r w:rsidR="00E30A5C" w:rsidRPr="00171055">
        <w:rPr>
          <w:rFonts w:cstheme="minorHAnsi"/>
          <w:sz w:val="22"/>
          <w:szCs w:val="22"/>
        </w:rPr>
        <w:t>C</w:t>
      </w:r>
      <w:r w:rsidR="00DC7B8C" w:rsidRPr="00171055">
        <w:rPr>
          <w:rFonts w:cstheme="minorHAnsi"/>
          <w:sz w:val="22"/>
          <w:szCs w:val="22"/>
        </w:rPr>
        <w:t>ommune</w:t>
      </w:r>
      <w:r w:rsidR="00E30A5C" w:rsidRPr="00171055">
        <w:rPr>
          <w:rFonts w:cstheme="minorHAnsi"/>
          <w:sz w:val="22"/>
          <w:szCs w:val="22"/>
        </w:rPr>
        <w:t xml:space="preserve"> </w:t>
      </w:r>
      <w:r>
        <w:rPr>
          <w:rFonts w:cstheme="minorHAnsi"/>
          <w:sz w:val="22"/>
          <w:szCs w:val="22"/>
        </w:rPr>
        <w:tab/>
      </w:r>
      <w:r w:rsidR="00E30A5C" w:rsidRPr="00171055">
        <w:rPr>
          <w:rFonts w:cstheme="minorHAnsi"/>
          <w:sz w:val="22"/>
          <w:szCs w:val="22"/>
        </w:rPr>
        <w:t xml:space="preserve">Pour l’utilisateur </w:t>
      </w:r>
    </w:p>
    <w:p w14:paraId="506B59B6" w14:textId="77777777" w:rsidR="00171055" w:rsidRDefault="00171055" w:rsidP="00171055">
      <w:pPr>
        <w:tabs>
          <w:tab w:val="center" w:pos="1418"/>
          <w:tab w:val="center" w:pos="6237"/>
        </w:tabs>
        <w:jc w:val="both"/>
        <w:rPr>
          <w:rFonts w:cstheme="minorHAnsi"/>
          <w:sz w:val="22"/>
          <w:szCs w:val="22"/>
        </w:rPr>
      </w:pPr>
      <w:r>
        <w:rPr>
          <w:rFonts w:cstheme="minorHAnsi"/>
          <w:sz w:val="22"/>
          <w:szCs w:val="22"/>
        </w:rPr>
        <w:tab/>
      </w:r>
      <w:r w:rsidR="00E30A5C" w:rsidRPr="00171055">
        <w:rPr>
          <w:rFonts w:cstheme="minorHAnsi"/>
          <w:sz w:val="22"/>
          <w:szCs w:val="22"/>
        </w:rPr>
        <w:t xml:space="preserve">Le Maire                                                            </w:t>
      </w:r>
      <w:r>
        <w:rPr>
          <w:rFonts w:cstheme="minorHAnsi"/>
          <w:sz w:val="22"/>
          <w:szCs w:val="22"/>
        </w:rPr>
        <w:tab/>
      </w:r>
      <w:r w:rsidR="00E30A5C" w:rsidRPr="00171055">
        <w:rPr>
          <w:rFonts w:cstheme="minorHAnsi"/>
          <w:sz w:val="22"/>
          <w:szCs w:val="22"/>
        </w:rPr>
        <w:t>Son/Sa Président (e)</w:t>
      </w:r>
    </w:p>
    <w:p w14:paraId="4D52DBC2" w14:textId="7A4FA0CD" w:rsidR="00E30A5C" w:rsidRPr="00171055" w:rsidRDefault="00171055" w:rsidP="00171055">
      <w:pPr>
        <w:tabs>
          <w:tab w:val="center" w:pos="1418"/>
          <w:tab w:val="center" w:pos="6237"/>
        </w:tabs>
        <w:jc w:val="both"/>
        <w:rPr>
          <w:rFonts w:cstheme="minorHAnsi"/>
          <w:sz w:val="22"/>
          <w:szCs w:val="22"/>
        </w:rPr>
      </w:pPr>
      <w:r>
        <w:rPr>
          <w:rFonts w:cstheme="minorHAnsi"/>
          <w:sz w:val="22"/>
          <w:szCs w:val="22"/>
        </w:rPr>
        <w:tab/>
        <w:t xml:space="preserve">        </w:t>
      </w:r>
      <w:r w:rsidRPr="00171055">
        <w:rPr>
          <w:rFonts w:cstheme="minorHAnsi"/>
          <w:sz w:val="22"/>
          <w:szCs w:val="22"/>
        </w:rPr>
        <w:t>Christophe ARMINJON</w:t>
      </w:r>
      <w:r w:rsidR="00E30A5C" w:rsidRPr="00171055">
        <w:rPr>
          <w:rFonts w:cstheme="minorHAnsi"/>
          <w:sz w:val="22"/>
          <w:szCs w:val="22"/>
        </w:rPr>
        <w:t xml:space="preserve">                                                  </w:t>
      </w:r>
      <w:r w:rsidR="00E4156F">
        <w:rPr>
          <w:rFonts w:cstheme="minorHAnsi"/>
          <w:sz w:val="22"/>
          <w:szCs w:val="22"/>
        </w:rPr>
        <w:t>…………………………………………………………………..</w:t>
      </w:r>
    </w:p>
    <w:p w14:paraId="16E06946" w14:textId="77777777" w:rsidR="00DC7B8C" w:rsidRPr="00171055" w:rsidRDefault="00DC7B8C" w:rsidP="00171055">
      <w:pPr>
        <w:tabs>
          <w:tab w:val="center" w:pos="1418"/>
        </w:tabs>
        <w:jc w:val="both"/>
        <w:rPr>
          <w:rFonts w:cstheme="minorHAnsi"/>
          <w:sz w:val="22"/>
          <w:szCs w:val="22"/>
        </w:rPr>
      </w:pPr>
    </w:p>
    <w:p w14:paraId="04844A40" w14:textId="77777777" w:rsidR="00DC7B8C" w:rsidRPr="00412937" w:rsidRDefault="00DC7B8C" w:rsidP="00171055">
      <w:pPr>
        <w:tabs>
          <w:tab w:val="left" w:pos="1418"/>
        </w:tabs>
        <w:rPr>
          <w:sz w:val="22"/>
          <w:szCs w:val="22"/>
        </w:rPr>
      </w:pPr>
    </w:p>
    <w:sectPr w:rsidR="00DC7B8C" w:rsidRPr="00412937" w:rsidSect="00F80729">
      <w:headerReference w:type="default" r:id="rId11"/>
      <w:footerReference w:type="default" r:id="rId12"/>
      <w:pgSz w:w="11906" w:h="16838"/>
      <w:pgMar w:top="1985" w:right="1417" w:bottom="568" w:left="1417" w:header="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2C63B" w14:textId="77777777" w:rsidR="00CD5312" w:rsidRDefault="00CD5312" w:rsidP="00F11C22">
      <w:r>
        <w:separator/>
      </w:r>
    </w:p>
  </w:endnote>
  <w:endnote w:type="continuationSeparator" w:id="0">
    <w:p w14:paraId="57BF0EFF" w14:textId="77777777" w:rsidR="00CD5312" w:rsidRDefault="00CD5312" w:rsidP="00F1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F4741" w14:textId="77777777" w:rsidR="00C2696A" w:rsidRDefault="00C2696A">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34CEA284" w14:textId="77777777" w:rsidR="00F11C22" w:rsidRDefault="00F11C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8C3AD" w14:textId="77777777" w:rsidR="00CD5312" w:rsidRDefault="00CD5312" w:rsidP="00F11C22">
      <w:r>
        <w:separator/>
      </w:r>
    </w:p>
  </w:footnote>
  <w:footnote w:type="continuationSeparator" w:id="0">
    <w:p w14:paraId="5972E9AF" w14:textId="77777777" w:rsidR="00CD5312" w:rsidRDefault="00CD5312" w:rsidP="00F11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9C1F" w14:textId="55C860EC" w:rsidR="006C33F4" w:rsidRDefault="008D5F65" w:rsidP="006C33F4">
    <w:pPr>
      <w:pStyle w:val="En-tte"/>
      <w:ind w:hanging="1417"/>
    </w:pPr>
    <w:r>
      <w:rPr>
        <w:noProof/>
      </w:rPr>
      <w:drawing>
        <wp:inline distT="0" distB="0" distL="0" distR="0" wp14:anchorId="63B463C6" wp14:editId="4E776772">
          <wp:extent cx="7547315" cy="1433689"/>
          <wp:effectExtent l="0" t="0" r="0" b="1905"/>
          <wp:docPr id="1133648056" name="Image 1" descr="Une image contenant blanc, Polic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48056" name="Image 1" descr="Une image contenant blanc, Police, text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626696" cy="1448768"/>
                  </a:xfrm>
                  <a:prstGeom prst="rect">
                    <a:avLst/>
                  </a:prstGeom>
                </pic:spPr>
              </pic:pic>
            </a:graphicData>
          </a:graphic>
        </wp:inline>
      </w:drawing>
    </w:r>
  </w:p>
  <w:p w14:paraId="250F3F9E" w14:textId="77777777" w:rsidR="00F11C22" w:rsidRDefault="00F11C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132"/>
    <w:multiLevelType w:val="multilevel"/>
    <w:tmpl w:val="AA923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4147"/>
    <w:multiLevelType w:val="hybridMultilevel"/>
    <w:tmpl w:val="4D32DE84"/>
    <w:lvl w:ilvl="0" w:tplc="84F87C70">
      <w:start w:val="1"/>
      <w:numFmt w:val="decimal"/>
      <w:lvlText w:val="%1."/>
      <w:lvlJc w:val="left"/>
      <w:pPr>
        <w:ind w:left="1776" w:hanging="360"/>
      </w:pPr>
      <w:rPr>
        <w:rFonts w:eastAsia="Times New Roman" w:hint="default"/>
        <w:b/>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15:restartNumberingAfterBreak="0">
    <w:nsid w:val="22802F9E"/>
    <w:multiLevelType w:val="hybridMultilevel"/>
    <w:tmpl w:val="F4B8F008"/>
    <w:lvl w:ilvl="0" w:tplc="CF14C03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920ED7"/>
    <w:multiLevelType w:val="multilevel"/>
    <w:tmpl w:val="AA923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E6A35"/>
    <w:multiLevelType w:val="hybridMultilevel"/>
    <w:tmpl w:val="26D0510E"/>
    <w:lvl w:ilvl="0" w:tplc="D200E91A">
      <w:start w:val="1"/>
      <w:numFmt w:val="upperLetter"/>
      <w:lvlText w:val="%1."/>
      <w:lvlJc w:val="left"/>
      <w:pPr>
        <w:ind w:left="1776" w:hanging="360"/>
      </w:pPr>
      <w:rPr>
        <w:rFonts w:eastAsia="Times New Roman"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15:restartNumberingAfterBreak="0">
    <w:nsid w:val="270D4846"/>
    <w:multiLevelType w:val="multilevel"/>
    <w:tmpl w:val="DED4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A3852"/>
    <w:multiLevelType w:val="hybridMultilevel"/>
    <w:tmpl w:val="DBDC3552"/>
    <w:lvl w:ilvl="0" w:tplc="1D1AD500">
      <w:start w:val="1"/>
      <w:numFmt w:val="decimal"/>
      <w:lvlText w:val="%1."/>
      <w:lvlJc w:val="left"/>
      <w:pPr>
        <w:ind w:left="720" w:hanging="360"/>
      </w:pPr>
      <w:rPr>
        <w:rFonts w:asciiTheme="majorHAnsi" w:hAnsiTheme="majorHAnsi" w:cstheme="majorBidi" w:hint="default"/>
        <w:b w:val="0"/>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8540AC"/>
    <w:multiLevelType w:val="hybridMultilevel"/>
    <w:tmpl w:val="A36E4CF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F9E0345"/>
    <w:multiLevelType w:val="hybridMultilevel"/>
    <w:tmpl w:val="26D63D26"/>
    <w:lvl w:ilvl="0" w:tplc="040C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4B362DD0"/>
    <w:multiLevelType w:val="multilevel"/>
    <w:tmpl w:val="D0363C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76BD2"/>
    <w:multiLevelType w:val="multilevel"/>
    <w:tmpl w:val="5EB6E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C604C4"/>
    <w:multiLevelType w:val="multilevel"/>
    <w:tmpl w:val="13B8D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0367B8"/>
    <w:multiLevelType w:val="hybridMultilevel"/>
    <w:tmpl w:val="AD4E19D6"/>
    <w:lvl w:ilvl="0" w:tplc="2FD2D2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2E4D1D"/>
    <w:multiLevelType w:val="multilevel"/>
    <w:tmpl w:val="1522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E6AC7"/>
    <w:multiLevelType w:val="multilevel"/>
    <w:tmpl w:val="3BEE77FE"/>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312F23"/>
    <w:multiLevelType w:val="hybridMultilevel"/>
    <w:tmpl w:val="298E7B54"/>
    <w:lvl w:ilvl="0" w:tplc="C922AFE0">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13167F"/>
    <w:multiLevelType w:val="hybridMultilevel"/>
    <w:tmpl w:val="86BEC56C"/>
    <w:lvl w:ilvl="0" w:tplc="2E8E693C">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C66611"/>
    <w:multiLevelType w:val="multilevel"/>
    <w:tmpl w:val="C994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026850"/>
    <w:multiLevelType w:val="multilevel"/>
    <w:tmpl w:val="47DA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7951C5"/>
    <w:multiLevelType w:val="multilevel"/>
    <w:tmpl w:val="5EC6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FE4168"/>
    <w:multiLevelType w:val="multilevel"/>
    <w:tmpl w:val="04BACD26"/>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F3933F5"/>
    <w:multiLevelType w:val="multilevel"/>
    <w:tmpl w:val="08089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A906C3"/>
    <w:multiLevelType w:val="multilevel"/>
    <w:tmpl w:val="4F665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8B031B"/>
    <w:multiLevelType w:val="hybridMultilevel"/>
    <w:tmpl w:val="59DA5FC2"/>
    <w:lvl w:ilvl="0" w:tplc="1E0AAC16">
      <w:start w:val="1"/>
      <w:numFmt w:val="decimal"/>
      <w:lvlText w:val="%1."/>
      <w:lvlJc w:val="left"/>
      <w:pPr>
        <w:ind w:left="2136" w:hanging="360"/>
      </w:pPr>
      <w:rPr>
        <w:rFonts w:eastAsia="Times New Roman" w:hint="default"/>
        <w:b/>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num w:numId="1">
    <w:abstractNumId w:val="17"/>
  </w:num>
  <w:num w:numId="2">
    <w:abstractNumId w:val="19"/>
  </w:num>
  <w:num w:numId="3">
    <w:abstractNumId w:val="21"/>
  </w:num>
  <w:num w:numId="4">
    <w:abstractNumId w:val="22"/>
  </w:num>
  <w:num w:numId="5">
    <w:abstractNumId w:val="10"/>
  </w:num>
  <w:num w:numId="6">
    <w:abstractNumId w:val="14"/>
  </w:num>
  <w:num w:numId="7">
    <w:abstractNumId w:val="13"/>
  </w:num>
  <w:num w:numId="8">
    <w:abstractNumId w:val="11"/>
  </w:num>
  <w:num w:numId="9">
    <w:abstractNumId w:val="5"/>
  </w:num>
  <w:num w:numId="10">
    <w:abstractNumId w:val="18"/>
  </w:num>
  <w:num w:numId="11">
    <w:abstractNumId w:val="8"/>
  </w:num>
  <w:num w:numId="12">
    <w:abstractNumId w:val="0"/>
  </w:num>
  <w:num w:numId="13">
    <w:abstractNumId w:val="9"/>
  </w:num>
  <w:num w:numId="14">
    <w:abstractNumId w:val="3"/>
  </w:num>
  <w:num w:numId="15">
    <w:abstractNumId w:val="12"/>
  </w:num>
  <w:num w:numId="16">
    <w:abstractNumId w:val="20"/>
  </w:num>
  <w:num w:numId="17">
    <w:abstractNumId w:val="15"/>
  </w:num>
  <w:num w:numId="18">
    <w:abstractNumId w:val="4"/>
  </w:num>
  <w:num w:numId="19">
    <w:abstractNumId w:val="23"/>
  </w:num>
  <w:num w:numId="20">
    <w:abstractNumId w:val="6"/>
  </w:num>
  <w:num w:numId="21">
    <w:abstractNumId w:val="16"/>
  </w:num>
  <w:num w:numId="22">
    <w:abstractNumId w:val="1"/>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22"/>
    <w:rsid w:val="00023D23"/>
    <w:rsid w:val="0002666A"/>
    <w:rsid w:val="00091891"/>
    <w:rsid w:val="00092E83"/>
    <w:rsid w:val="000E0928"/>
    <w:rsid w:val="00171055"/>
    <w:rsid w:val="00190467"/>
    <w:rsid w:val="001D4DB4"/>
    <w:rsid w:val="001E27D9"/>
    <w:rsid w:val="001F423E"/>
    <w:rsid w:val="00250BB8"/>
    <w:rsid w:val="00254ECB"/>
    <w:rsid w:val="00310371"/>
    <w:rsid w:val="0034299A"/>
    <w:rsid w:val="0036075B"/>
    <w:rsid w:val="003D4B36"/>
    <w:rsid w:val="00412937"/>
    <w:rsid w:val="004623B9"/>
    <w:rsid w:val="004B2641"/>
    <w:rsid w:val="004F2D98"/>
    <w:rsid w:val="00521359"/>
    <w:rsid w:val="005747C3"/>
    <w:rsid w:val="00580558"/>
    <w:rsid w:val="005D16D3"/>
    <w:rsid w:val="005F27E1"/>
    <w:rsid w:val="005F5B65"/>
    <w:rsid w:val="00626D8C"/>
    <w:rsid w:val="006671A4"/>
    <w:rsid w:val="006A3F39"/>
    <w:rsid w:val="006B352C"/>
    <w:rsid w:val="006C33F4"/>
    <w:rsid w:val="007E4CC9"/>
    <w:rsid w:val="008078EB"/>
    <w:rsid w:val="008245FC"/>
    <w:rsid w:val="008535FE"/>
    <w:rsid w:val="008615B7"/>
    <w:rsid w:val="008D5F65"/>
    <w:rsid w:val="00907DFF"/>
    <w:rsid w:val="009251B5"/>
    <w:rsid w:val="00931D08"/>
    <w:rsid w:val="0096200A"/>
    <w:rsid w:val="009B5263"/>
    <w:rsid w:val="00A46407"/>
    <w:rsid w:val="00AA1452"/>
    <w:rsid w:val="00AB18B8"/>
    <w:rsid w:val="00AE1FF7"/>
    <w:rsid w:val="00AE2902"/>
    <w:rsid w:val="00C2696A"/>
    <w:rsid w:val="00C3560D"/>
    <w:rsid w:val="00C65DD7"/>
    <w:rsid w:val="00C90225"/>
    <w:rsid w:val="00CA3DD2"/>
    <w:rsid w:val="00CA49FB"/>
    <w:rsid w:val="00CA6813"/>
    <w:rsid w:val="00CD5312"/>
    <w:rsid w:val="00D10FF8"/>
    <w:rsid w:val="00D1471B"/>
    <w:rsid w:val="00D24D43"/>
    <w:rsid w:val="00D30AE4"/>
    <w:rsid w:val="00D41EB3"/>
    <w:rsid w:val="00D644F8"/>
    <w:rsid w:val="00D77D14"/>
    <w:rsid w:val="00DC539B"/>
    <w:rsid w:val="00DC7B8C"/>
    <w:rsid w:val="00DE5D00"/>
    <w:rsid w:val="00DF7271"/>
    <w:rsid w:val="00E30A5C"/>
    <w:rsid w:val="00E4156F"/>
    <w:rsid w:val="00E77565"/>
    <w:rsid w:val="00EC78E2"/>
    <w:rsid w:val="00F11C22"/>
    <w:rsid w:val="00F239B6"/>
    <w:rsid w:val="00F4045D"/>
    <w:rsid w:val="00F67FDA"/>
    <w:rsid w:val="00F7574C"/>
    <w:rsid w:val="00F80729"/>
    <w:rsid w:val="00F92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B7561"/>
  <w15:chartTrackingRefBased/>
  <w15:docId w15:val="{E10614B2-7A73-CB4E-9C63-8D924E80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16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1C22"/>
    <w:pPr>
      <w:tabs>
        <w:tab w:val="center" w:pos="4536"/>
        <w:tab w:val="right" w:pos="9072"/>
      </w:tabs>
    </w:pPr>
  </w:style>
  <w:style w:type="character" w:customStyle="1" w:styleId="En-tteCar">
    <w:name w:val="En-tête Car"/>
    <w:basedOn w:val="Policepardfaut"/>
    <w:link w:val="En-tte"/>
    <w:uiPriority w:val="99"/>
    <w:rsid w:val="00F11C22"/>
  </w:style>
  <w:style w:type="paragraph" w:styleId="Pieddepage">
    <w:name w:val="footer"/>
    <w:basedOn w:val="Normal"/>
    <w:link w:val="PieddepageCar"/>
    <w:uiPriority w:val="99"/>
    <w:unhideWhenUsed/>
    <w:rsid w:val="00F11C22"/>
    <w:pPr>
      <w:tabs>
        <w:tab w:val="center" w:pos="4536"/>
        <w:tab w:val="right" w:pos="9072"/>
      </w:tabs>
    </w:pPr>
  </w:style>
  <w:style w:type="character" w:customStyle="1" w:styleId="PieddepageCar">
    <w:name w:val="Pied de page Car"/>
    <w:basedOn w:val="Policepardfaut"/>
    <w:link w:val="Pieddepage"/>
    <w:uiPriority w:val="99"/>
    <w:rsid w:val="00F11C22"/>
  </w:style>
  <w:style w:type="character" w:styleId="Lienhypertexte">
    <w:name w:val="Hyperlink"/>
    <w:basedOn w:val="Policepardfaut"/>
    <w:uiPriority w:val="99"/>
    <w:unhideWhenUsed/>
    <w:rsid w:val="00091891"/>
    <w:rPr>
      <w:color w:val="0563C1" w:themeColor="hyperlink"/>
      <w:u w:val="single"/>
    </w:rPr>
  </w:style>
  <w:style w:type="character" w:styleId="Mentionnonrsolue">
    <w:name w:val="Unresolved Mention"/>
    <w:basedOn w:val="Policepardfaut"/>
    <w:uiPriority w:val="99"/>
    <w:semiHidden/>
    <w:unhideWhenUsed/>
    <w:rsid w:val="00091891"/>
    <w:rPr>
      <w:color w:val="605E5C"/>
      <w:shd w:val="clear" w:color="auto" w:fill="E1DFDD"/>
    </w:rPr>
  </w:style>
  <w:style w:type="paragraph" w:styleId="Paragraphedeliste">
    <w:name w:val="List Paragraph"/>
    <w:basedOn w:val="Normal"/>
    <w:uiPriority w:val="34"/>
    <w:qFormat/>
    <w:rsid w:val="00091891"/>
    <w:pPr>
      <w:ind w:left="720"/>
      <w:contextualSpacing/>
    </w:pPr>
  </w:style>
  <w:style w:type="table" w:styleId="Grilledutableau">
    <w:name w:val="Table Grid"/>
    <w:basedOn w:val="TableauNormal"/>
    <w:uiPriority w:val="39"/>
    <w:rsid w:val="00F23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65DD7"/>
    <w:rPr>
      <w:color w:val="808080"/>
    </w:rPr>
  </w:style>
  <w:style w:type="paragraph" w:styleId="Textedebulles">
    <w:name w:val="Balloon Text"/>
    <w:basedOn w:val="Normal"/>
    <w:link w:val="TextedebullesCar"/>
    <w:uiPriority w:val="99"/>
    <w:semiHidden/>
    <w:unhideWhenUsed/>
    <w:rsid w:val="004623B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23B9"/>
    <w:rPr>
      <w:rFonts w:ascii="Segoe UI" w:hAnsi="Segoe UI" w:cs="Segoe UI"/>
      <w:sz w:val="18"/>
      <w:szCs w:val="18"/>
    </w:rPr>
  </w:style>
  <w:style w:type="character" w:customStyle="1" w:styleId="Titre1Car">
    <w:name w:val="Titre 1 Car"/>
    <w:basedOn w:val="Policepardfaut"/>
    <w:link w:val="Titre1"/>
    <w:uiPriority w:val="9"/>
    <w:rsid w:val="005D16D3"/>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semiHidden/>
    <w:unhideWhenUsed/>
    <w:rsid w:val="005D16D3"/>
    <w:rPr>
      <w:sz w:val="16"/>
      <w:szCs w:val="16"/>
    </w:rPr>
  </w:style>
  <w:style w:type="paragraph" w:styleId="Commentaire">
    <w:name w:val="annotation text"/>
    <w:basedOn w:val="Normal"/>
    <w:link w:val="CommentaireCar"/>
    <w:uiPriority w:val="99"/>
    <w:semiHidden/>
    <w:unhideWhenUsed/>
    <w:rsid w:val="005D16D3"/>
    <w:rPr>
      <w:sz w:val="20"/>
      <w:szCs w:val="20"/>
    </w:rPr>
  </w:style>
  <w:style w:type="character" w:customStyle="1" w:styleId="CommentaireCar">
    <w:name w:val="Commentaire Car"/>
    <w:basedOn w:val="Policepardfaut"/>
    <w:link w:val="Commentaire"/>
    <w:uiPriority w:val="99"/>
    <w:semiHidden/>
    <w:rsid w:val="005D16D3"/>
    <w:rPr>
      <w:sz w:val="20"/>
      <w:szCs w:val="20"/>
    </w:rPr>
  </w:style>
  <w:style w:type="paragraph" w:styleId="Objetducommentaire">
    <w:name w:val="annotation subject"/>
    <w:basedOn w:val="Commentaire"/>
    <w:next w:val="Commentaire"/>
    <w:link w:val="ObjetducommentaireCar"/>
    <w:uiPriority w:val="99"/>
    <w:semiHidden/>
    <w:unhideWhenUsed/>
    <w:rsid w:val="005D16D3"/>
    <w:rPr>
      <w:b/>
      <w:bCs/>
    </w:rPr>
  </w:style>
  <w:style w:type="character" w:customStyle="1" w:styleId="ObjetducommentaireCar">
    <w:name w:val="Objet du commentaire Car"/>
    <w:basedOn w:val="CommentaireCar"/>
    <w:link w:val="Objetducommentaire"/>
    <w:uiPriority w:val="99"/>
    <w:semiHidden/>
    <w:rsid w:val="005D16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43751">
      <w:bodyDiv w:val="1"/>
      <w:marLeft w:val="0"/>
      <w:marRight w:val="0"/>
      <w:marTop w:val="0"/>
      <w:marBottom w:val="0"/>
      <w:divBdr>
        <w:top w:val="none" w:sz="0" w:space="0" w:color="auto"/>
        <w:left w:val="none" w:sz="0" w:space="0" w:color="auto"/>
        <w:bottom w:val="none" w:sz="0" w:space="0" w:color="auto"/>
        <w:right w:val="none" w:sz="0" w:space="0" w:color="auto"/>
      </w:divBdr>
    </w:div>
    <w:div w:id="829757437">
      <w:bodyDiv w:val="1"/>
      <w:marLeft w:val="0"/>
      <w:marRight w:val="0"/>
      <w:marTop w:val="0"/>
      <w:marBottom w:val="0"/>
      <w:divBdr>
        <w:top w:val="none" w:sz="0" w:space="0" w:color="auto"/>
        <w:left w:val="none" w:sz="0" w:space="0" w:color="auto"/>
        <w:bottom w:val="none" w:sz="0" w:space="0" w:color="auto"/>
        <w:right w:val="none" w:sz="0" w:space="0" w:color="auto"/>
      </w:divBdr>
    </w:div>
    <w:div w:id="1614364285">
      <w:bodyDiv w:val="1"/>
      <w:marLeft w:val="0"/>
      <w:marRight w:val="0"/>
      <w:marTop w:val="0"/>
      <w:marBottom w:val="0"/>
      <w:divBdr>
        <w:top w:val="none" w:sz="0" w:space="0" w:color="auto"/>
        <w:left w:val="none" w:sz="0" w:space="0" w:color="auto"/>
        <w:bottom w:val="none" w:sz="0" w:space="0" w:color="auto"/>
        <w:right w:val="none" w:sz="0" w:space="0" w:color="auto"/>
      </w:divBdr>
    </w:div>
    <w:div w:id="20271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associative@ville-thonon.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29T08:06:05.255"/>
    </inkml:context>
    <inkml:brush xml:id="br0">
      <inkml:brushProperty name="width" value="0.05" units="cm"/>
      <inkml:brushProperty name="height" value="0.05" units="cm"/>
      <inkml:brushProperty name="ignorePressure" value="1"/>
    </inkml:brush>
  </inkml:definitions>
  <inkml:trace contextRef="#ctx0" brushRef="#br0">1 1,'0'4,"0"2</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2C102-2C30-4E99-A158-F16DF1A4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2487</Words>
  <Characters>13683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JAGENEAU</dc:creator>
  <cp:keywords/>
  <dc:description/>
  <cp:lastModifiedBy>Folliet Karine (Education)</cp:lastModifiedBy>
  <cp:revision>4</cp:revision>
  <cp:lastPrinted>2024-07-29T07:59:00Z</cp:lastPrinted>
  <dcterms:created xsi:type="dcterms:W3CDTF">2024-07-29T08:52:00Z</dcterms:created>
  <dcterms:modified xsi:type="dcterms:W3CDTF">2024-07-30T12:15:00Z</dcterms:modified>
</cp:coreProperties>
</file>